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A306A3" w14:textId="3677B37D" w:rsidR="00F551D2" w:rsidRPr="00AD22FD" w:rsidRDefault="00F551D2" w:rsidP="00AD22FD">
      <w:pPr>
        <w:jc w:val="center"/>
        <w:rPr>
          <w:rFonts w:asciiTheme="minorHAnsi" w:hAnsiTheme="minorHAnsi" w:cstheme="minorHAnsi"/>
          <w:b/>
          <w:bCs/>
          <w:sz w:val="20"/>
          <w:szCs w:val="20"/>
        </w:rPr>
      </w:pPr>
      <w:r w:rsidRPr="00AD22FD">
        <w:rPr>
          <w:rFonts w:asciiTheme="minorHAnsi" w:hAnsiTheme="minorHAnsi" w:cstheme="minorHAnsi"/>
          <w:b/>
          <w:bCs/>
          <w:sz w:val="20"/>
          <w:szCs w:val="20"/>
        </w:rPr>
        <w:t xml:space="preserve">GUÍA DE TRABAJO NO PRESENCIAL </w:t>
      </w:r>
      <w:r w:rsidR="005F6542" w:rsidRPr="00AD22FD">
        <w:rPr>
          <w:rFonts w:asciiTheme="minorHAnsi" w:hAnsiTheme="minorHAnsi" w:cstheme="minorHAnsi"/>
          <w:b/>
          <w:bCs/>
          <w:sz w:val="20"/>
          <w:szCs w:val="20"/>
        </w:rPr>
        <w:t>No.7</w:t>
      </w:r>
    </w:p>
    <w:p w14:paraId="27EA4F68" w14:textId="77777777" w:rsidR="003D1516" w:rsidRPr="00AD22FD" w:rsidRDefault="003D1516" w:rsidP="008646ED">
      <w:pPr>
        <w:jc w:val="both"/>
        <w:rPr>
          <w:rFonts w:asciiTheme="minorHAnsi" w:hAnsiTheme="minorHAnsi" w:cstheme="minorHAnsi"/>
          <w:b/>
          <w:bCs/>
          <w:sz w:val="20"/>
          <w:szCs w:val="20"/>
        </w:rPr>
      </w:pPr>
    </w:p>
    <w:tbl>
      <w:tblPr>
        <w:tblStyle w:val="Tablaconcuadrcula"/>
        <w:tblW w:w="0" w:type="auto"/>
        <w:tblLayout w:type="fixed"/>
        <w:tblLook w:val="04A0" w:firstRow="1" w:lastRow="0" w:firstColumn="1" w:lastColumn="0" w:noHBand="0" w:noVBand="1"/>
      </w:tblPr>
      <w:tblGrid>
        <w:gridCol w:w="3823"/>
        <w:gridCol w:w="2409"/>
        <w:gridCol w:w="567"/>
        <w:gridCol w:w="3273"/>
      </w:tblGrid>
      <w:tr w:rsidR="004568A9" w:rsidRPr="00AD22FD" w14:paraId="44433C67" w14:textId="77777777" w:rsidTr="00045C9C">
        <w:tc>
          <w:tcPr>
            <w:tcW w:w="6799" w:type="dxa"/>
            <w:gridSpan w:val="3"/>
          </w:tcPr>
          <w:p w14:paraId="1AE50343" w14:textId="4D55E823" w:rsidR="004568A9" w:rsidRPr="00AD22FD" w:rsidRDefault="004568A9"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NOMBRE DEL ESTUDIANTE:</w:t>
            </w:r>
          </w:p>
        </w:tc>
        <w:tc>
          <w:tcPr>
            <w:tcW w:w="3273" w:type="dxa"/>
          </w:tcPr>
          <w:p w14:paraId="5EBAEDD7" w14:textId="0E33A366" w:rsidR="004568A9" w:rsidRPr="00AD22FD" w:rsidRDefault="004568A9"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CURSO:</w:t>
            </w:r>
            <w:r w:rsidR="00587C67" w:rsidRPr="00AD22FD">
              <w:rPr>
                <w:rFonts w:asciiTheme="minorHAnsi" w:hAnsiTheme="minorHAnsi" w:cstheme="minorHAnsi"/>
                <w:b/>
                <w:bCs/>
                <w:sz w:val="20"/>
                <w:szCs w:val="20"/>
              </w:rPr>
              <w:t>10</w:t>
            </w:r>
          </w:p>
        </w:tc>
      </w:tr>
      <w:tr w:rsidR="004568A9" w:rsidRPr="00AD22FD" w14:paraId="66EB5712" w14:textId="77777777" w:rsidTr="007F7DEF">
        <w:tc>
          <w:tcPr>
            <w:tcW w:w="3823" w:type="dxa"/>
          </w:tcPr>
          <w:p w14:paraId="7A7CB93D" w14:textId="0E8ADFAD" w:rsidR="004568A9" w:rsidRPr="00AD22FD" w:rsidRDefault="004568A9"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GRADO:</w:t>
            </w:r>
            <w:r w:rsidR="00D55550" w:rsidRPr="00AD22FD">
              <w:rPr>
                <w:rFonts w:asciiTheme="minorHAnsi" w:hAnsiTheme="minorHAnsi" w:cstheme="minorHAnsi"/>
                <w:b/>
                <w:bCs/>
                <w:sz w:val="20"/>
                <w:szCs w:val="20"/>
              </w:rPr>
              <w:t xml:space="preserve">DÉCIMO </w:t>
            </w:r>
          </w:p>
        </w:tc>
        <w:tc>
          <w:tcPr>
            <w:tcW w:w="2976" w:type="dxa"/>
            <w:gridSpan w:val="2"/>
          </w:tcPr>
          <w:p w14:paraId="1DDB4EE0" w14:textId="2D3610EA" w:rsidR="004568A9" w:rsidRPr="00AD22FD" w:rsidRDefault="004568A9"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CURSO(S):</w:t>
            </w:r>
            <w:r w:rsidR="00A56BAA" w:rsidRPr="00AD22FD">
              <w:rPr>
                <w:rFonts w:asciiTheme="minorHAnsi" w:hAnsiTheme="minorHAnsi" w:cstheme="minorHAnsi"/>
                <w:b/>
                <w:bCs/>
                <w:sz w:val="20"/>
                <w:szCs w:val="20"/>
              </w:rPr>
              <w:t xml:space="preserve"> 10(1,2)</w:t>
            </w:r>
          </w:p>
        </w:tc>
        <w:tc>
          <w:tcPr>
            <w:tcW w:w="3273" w:type="dxa"/>
          </w:tcPr>
          <w:p w14:paraId="016DA8A4" w14:textId="38DC468A" w:rsidR="004568A9" w:rsidRPr="00AD22FD" w:rsidRDefault="004568A9"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TIEMPO:</w:t>
            </w:r>
            <w:r w:rsidR="00587C67" w:rsidRPr="00AD22FD">
              <w:rPr>
                <w:rFonts w:asciiTheme="minorHAnsi" w:hAnsiTheme="minorHAnsi" w:cstheme="minorHAnsi"/>
                <w:b/>
                <w:bCs/>
                <w:sz w:val="20"/>
                <w:szCs w:val="20"/>
              </w:rPr>
              <w:t>3 SEMANAS</w:t>
            </w:r>
          </w:p>
        </w:tc>
      </w:tr>
      <w:tr w:rsidR="004568A9" w:rsidRPr="00AD22FD" w14:paraId="6A114923" w14:textId="77777777" w:rsidTr="007F7DEF">
        <w:tc>
          <w:tcPr>
            <w:tcW w:w="3823" w:type="dxa"/>
            <w:shd w:val="clear" w:color="auto" w:fill="auto"/>
            <w:vAlign w:val="center"/>
          </w:tcPr>
          <w:p w14:paraId="73D91D03" w14:textId="27901ECD" w:rsidR="004568A9" w:rsidRPr="00AD22FD" w:rsidRDefault="004568A9"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ÁREA:</w:t>
            </w:r>
            <w:r w:rsidR="005578F0" w:rsidRPr="00AD22FD">
              <w:rPr>
                <w:rFonts w:asciiTheme="minorHAnsi" w:hAnsiTheme="minorHAnsi" w:cstheme="minorHAnsi"/>
                <w:b/>
                <w:bCs/>
                <w:sz w:val="20"/>
                <w:szCs w:val="20"/>
              </w:rPr>
              <w:t>ESPAÑOL Y COMUNICACIÓN</w:t>
            </w:r>
          </w:p>
        </w:tc>
        <w:tc>
          <w:tcPr>
            <w:tcW w:w="6249" w:type="dxa"/>
            <w:gridSpan w:val="3"/>
            <w:shd w:val="clear" w:color="auto" w:fill="auto"/>
            <w:vAlign w:val="center"/>
          </w:tcPr>
          <w:p w14:paraId="4F722C10" w14:textId="7FED3A9F" w:rsidR="004568A9" w:rsidRPr="00AD22FD" w:rsidRDefault="004568A9"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ASIGNATURA(S):</w:t>
            </w:r>
            <w:r w:rsidR="005578F0" w:rsidRPr="00AD22FD">
              <w:rPr>
                <w:rFonts w:asciiTheme="minorHAnsi" w:hAnsiTheme="minorHAnsi" w:cstheme="minorHAnsi"/>
                <w:b/>
                <w:bCs/>
                <w:sz w:val="20"/>
                <w:szCs w:val="20"/>
              </w:rPr>
              <w:t>ESTAÑOL Y TALLER DE LECTURA</w:t>
            </w:r>
            <w:r w:rsidR="00A56BAA" w:rsidRPr="00AD22FD">
              <w:rPr>
                <w:rFonts w:asciiTheme="minorHAnsi" w:hAnsiTheme="minorHAnsi" w:cstheme="minorHAnsi"/>
                <w:b/>
                <w:bCs/>
                <w:sz w:val="20"/>
                <w:szCs w:val="20"/>
              </w:rPr>
              <w:t xml:space="preserve"> CRÍTICA</w:t>
            </w:r>
          </w:p>
        </w:tc>
      </w:tr>
      <w:tr w:rsidR="004568A9" w:rsidRPr="00AD22FD" w14:paraId="38483144" w14:textId="04EA22F2" w:rsidTr="002112FA">
        <w:trPr>
          <w:trHeight w:val="934"/>
        </w:trPr>
        <w:tc>
          <w:tcPr>
            <w:tcW w:w="3823" w:type="dxa"/>
          </w:tcPr>
          <w:p w14:paraId="2100F373" w14:textId="77777777" w:rsidR="001D2908" w:rsidRPr="00AD22FD" w:rsidRDefault="004568A9"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DOCENTE:</w:t>
            </w:r>
            <w:r w:rsidR="00A311BC" w:rsidRPr="00AD22FD">
              <w:rPr>
                <w:rFonts w:asciiTheme="minorHAnsi" w:hAnsiTheme="minorHAnsi" w:cstheme="minorHAnsi"/>
                <w:b/>
                <w:bCs/>
                <w:sz w:val="20"/>
                <w:szCs w:val="20"/>
              </w:rPr>
              <w:t xml:space="preserve"> </w:t>
            </w:r>
            <w:r w:rsidR="001D2908" w:rsidRPr="00AD22FD">
              <w:rPr>
                <w:rFonts w:asciiTheme="minorHAnsi" w:hAnsiTheme="minorHAnsi" w:cstheme="minorHAnsi"/>
                <w:b/>
                <w:bCs/>
                <w:sz w:val="20"/>
                <w:szCs w:val="20"/>
              </w:rPr>
              <w:t>ANDREA DEL PILAR GUIO GOMEZ</w:t>
            </w:r>
            <w:r w:rsidR="001D2908" w:rsidRPr="00AD22FD">
              <w:rPr>
                <w:rStyle w:val="TextodegloboCar"/>
                <w:sz w:val="20"/>
                <w:szCs w:val="20"/>
              </w:rPr>
              <w:t xml:space="preserve"> y</w:t>
            </w:r>
          </w:p>
          <w:p w14:paraId="2EC621E0" w14:textId="3C883834" w:rsidR="004568A9" w:rsidRPr="00AD22FD" w:rsidRDefault="001D2908" w:rsidP="008646ED">
            <w:pPr>
              <w:jc w:val="both"/>
              <w:rPr>
                <w:rFonts w:asciiTheme="minorHAnsi" w:hAnsiTheme="minorHAnsi" w:cstheme="minorHAnsi"/>
                <w:b/>
                <w:bCs/>
                <w:sz w:val="20"/>
                <w:szCs w:val="20"/>
              </w:rPr>
            </w:pPr>
            <w:r w:rsidRPr="00AD22FD">
              <w:rPr>
                <w:rFonts w:asciiTheme="minorHAnsi" w:hAnsiTheme="minorHAnsi" w:cstheme="minorHAnsi"/>
                <w:b/>
                <w:sz w:val="20"/>
                <w:szCs w:val="20"/>
              </w:rPr>
              <w:t xml:space="preserve">NIDIA PAOLA SÁNCHEZ </w:t>
            </w:r>
            <w:proofErr w:type="spellStart"/>
            <w:r w:rsidRPr="00AD22FD">
              <w:rPr>
                <w:rFonts w:asciiTheme="minorHAnsi" w:hAnsiTheme="minorHAnsi" w:cstheme="minorHAnsi"/>
                <w:b/>
                <w:sz w:val="20"/>
                <w:szCs w:val="20"/>
              </w:rPr>
              <w:t>SÁNCHEZ</w:t>
            </w:r>
            <w:proofErr w:type="spellEnd"/>
          </w:p>
          <w:p w14:paraId="2453A75C" w14:textId="4560D487" w:rsidR="004568A9" w:rsidRPr="00AD22FD" w:rsidRDefault="004568A9" w:rsidP="008646ED">
            <w:pPr>
              <w:jc w:val="both"/>
              <w:rPr>
                <w:rFonts w:asciiTheme="minorHAnsi" w:hAnsiTheme="minorHAnsi" w:cstheme="minorHAnsi"/>
                <w:sz w:val="20"/>
                <w:szCs w:val="20"/>
              </w:rPr>
            </w:pPr>
          </w:p>
        </w:tc>
        <w:tc>
          <w:tcPr>
            <w:tcW w:w="2409" w:type="dxa"/>
          </w:tcPr>
          <w:p w14:paraId="575552CA" w14:textId="77777777" w:rsidR="004568A9" w:rsidRPr="00AD22FD" w:rsidRDefault="004568A9"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No. DE CELULAR:</w:t>
            </w:r>
          </w:p>
          <w:p w14:paraId="2ADEB6C0" w14:textId="77777777" w:rsidR="001D2908" w:rsidRPr="00AD22FD" w:rsidRDefault="001D2908"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3152076401</w:t>
            </w:r>
          </w:p>
          <w:p w14:paraId="1DB7574D" w14:textId="3D15A89C" w:rsidR="004568A9" w:rsidRPr="00AD22FD" w:rsidRDefault="001D2908"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3124352046</w:t>
            </w:r>
          </w:p>
        </w:tc>
        <w:tc>
          <w:tcPr>
            <w:tcW w:w="3840" w:type="dxa"/>
            <w:gridSpan w:val="2"/>
          </w:tcPr>
          <w:p w14:paraId="68F2A84A" w14:textId="77777777" w:rsidR="001D2908" w:rsidRPr="00AD22FD" w:rsidRDefault="004568A9" w:rsidP="008646ED">
            <w:pPr>
              <w:ind w:left="708" w:hanging="708"/>
              <w:jc w:val="both"/>
              <w:rPr>
                <w:sz w:val="20"/>
                <w:szCs w:val="20"/>
              </w:rPr>
            </w:pPr>
            <w:r w:rsidRPr="00AD22FD">
              <w:rPr>
                <w:rFonts w:asciiTheme="minorHAnsi" w:hAnsiTheme="minorHAnsi" w:cstheme="minorHAnsi"/>
                <w:b/>
                <w:bCs/>
                <w:sz w:val="20"/>
                <w:szCs w:val="20"/>
              </w:rPr>
              <w:t>CORREO ELECTRÓNICO:</w:t>
            </w:r>
            <w:r w:rsidR="00587C67" w:rsidRPr="00AD22FD">
              <w:rPr>
                <w:rFonts w:asciiTheme="minorHAnsi" w:hAnsiTheme="minorHAnsi" w:cstheme="minorHAnsi"/>
                <w:b/>
                <w:bCs/>
                <w:sz w:val="20"/>
                <w:szCs w:val="20"/>
              </w:rPr>
              <w:t xml:space="preserve"> </w:t>
            </w:r>
            <w:hyperlink r:id="rId8" w:history="1">
              <w:r w:rsidR="001D2908" w:rsidRPr="00AD22FD">
                <w:rPr>
                  <w:rStyle w:val="Hipervnculo"/>
                  <w:rFonts w:asciiTheme="minorHAnsi" w:hAnsiTheme="minorHAnsi" w:cstheme="minorHAnsi"/>
                  <w:b/>
                  <w:bCs/>
                  <w:sz w:val="20"/>
                  <w:szCs w:val="20"/>
                </w:rPr>
                <w:t>andrea.guio@itgonzalosuarez.edu.co</w:t>
              </w:r>
            </w:hyperlink>
            <w:r w:rsidR="001D2908" w:rsidRPr="00AD22FD">
              <w:rPr>
                <w:rFonts w:asciiTheme="minorHAnsi" w:hAnsiTheme="minorHAnsi" w:cstheme="minorHAnsi"/>
                <w:b/>
                <w:bCs/>
                <w:sz w:val="20"/>
                <w:szCs w:val="20"/>
              </w:rPr>
              <w:t xml:space="preserve"> </w:t>
            </w:r>
          </w:p>
          <w:p w14:paraId="254B5909" w14:textId="402F0D2D" w:rsidR="004568A9" w:rsidRPr="00AD22FD" w:rsidRDefault="000354EA" w:rsidP="008646ED">
            <w:pPr>
              <w:jc w:val="both"/>
              <w:rPr>
                <w:rFonts w:asciiTheme="minorHAnsi" w:hAnsiTheme="minorHAnsi" w:cstheme="minorHAnsi"/>
                <w:b/>
                <w:bCs/>
                <w:sz w:val="20"/>
                <w:szCs w:val="20"/>
              </w:rPr>
            </w:pPr>
            <w:hyperlink r:id="rId9" w:history="1">
              <w:r w:rsidR="001D2908" w:rsidRPr="00AD22FD">
                <w:rPr>
                  <w:rStyle w:val="Hipervnculo"/>
                  <w:rFonts w:asciiTheme="minorHAnsi" w:hAnsiTheme="minorHAnsi" w:cstheme="minorHAnsi"/>
                  <w:b/>
                  <w:bCs/>
                  <w:sz w:val="20"/>
                  <w:szCs w:val="20"/>
                </w:rPr>
                <w:t>nipajulisan@gmail.com</w:t>
              </w:r>
            </w:hyperlink>
            <w:r w:rsidR="001D2908" w:rsidRPr="00AD22FD">
              <w:rPr>
                <w:rFonts w:asciiTheme="minorHAnsi" w:hAnsiTheme="minorHAnsi" w:cstheme="minorHAnsi"/>
                <w:b/>
                <w:bCs/>
                <w:sz w:val="20"/>
                <w:szCs w:val="20"/>
              </w:rPr>
              <w:t xml:space="preserve"> </w:t>
            </w:r>
          </w:p>
        </w:tc>
      </w:tr>
    </w:tbl>
    <w:p w14:paraId="57939498" w14:textId="77777777" w:rsidR="00F551D2" w:rsidRPr="00AD22FD" w:rsidRDefault="00F551D2" w:rsidP="008646ED">
      <w:pPr>
        <w:jc w:val="both"/>
        <w:rPr>
          <w:rFonts w:asciiTheme="minorHAnsi" w:hAnsiTheme="minorHAnsi" w:cstheme="minorHAnsi"/>
          <w:sz w:val="20"/>
          <w:szCs w:val="20"/>
        </w:rPr>
      </w:pPr>
    </w:p>
    <w:tbl>
      <w:tblPr>
        <w:tblStyle w:val="Tablaconcuadrcula"/>
        <w:tblW w:w="0" w:type="auto"/>
        <w:tblLayout w:type="fixed"/>
        <w:tblLook w:val="04A0" w:firstRow="1" w:lastRow="0" w:firstColumn="1" w:lastColumn="0" w:noHBand="0" w:noVBand="1"/>
      </w:tblPr>
      <w:tblGrid>
        <w:gridCol w:w="9836"/>
        <w:gridCol w:w="236"/>
      </w:tblGrid>
      <w:tr w:rsidR="000F533B" w:rsidRPr="00AD22FD" w14:paraId="1D6D04F4" w14:textId="77777777" w:rsidTr="00EC0349">
        <w:tc>
          <w:tcPr>
            <w:tcW w:w="9836" w:type="dxa"/>
            <w:tcBorders>
              <w:right w:val="nil"/>
            </w:tcBorders>
          </w:tcPr>
          <w:p w14:paraId="26E8C59F" w14:textId="77777777" w:rsidR="0056088C" w:rsidRPr="00AD22FD" w:rsidRDefault="000F533B" w:rsidP="008646ED">
            <w:pPr>
              <w:pBdr>
                <w:top w:val="nil"/>
                <w:left w:val="nil"/>
                <w:bottom w:val="nil"/>
                <w:right w:val="nil"/>
                <w:between w:val="nil"/>
              </w:pBdr>
              <w:spacing w:line="276" w:lineRule="auto"/>
              <w:jc w:val="both"/>
              <w:rPr>
                <w:rFonts w:asciiTheme="minorHAnsi" w:hAnsiTheme="minorHAnsi" w:cstheme="minorHAnsi"/>
                <w:b/>
                <w:bCs/>
                <w:sz w:val="20"/>
                <w:szCs w:val="20"/>
              </w:rPr>
            </w:pPr>
            <w:r w:rsidRPr="00AD22FD">
              <w:rPr>
                <w:rFonts w:asciiTheme="minorHAnsi" w:hAnsiTheme="minorHAnsi" w:cstheme="minorHAnsi"/>
                <w:b/>
                <w:bCs/>
                <w:sz w:val="20"/>
                <w:szCs w:val="20"/>
              </w:rPr>
              <w:t>DESEMPEÑO:</w:t>
            </w:r>
            <w:r w:rsidR="00587C67" w:rsidRPr="00AD22FD">
              <w:rPr>
                <w:rFonts w:asciiTheme="minorHAnsi" w:hAnsiTheme="minorHAnsi" w:cstheme="minorHAnsi"/>
                <w:b/>
                <w:bCs/>
                <w:sz w:val="20"/>
                <w:szCs w:val="20"/>
              </w:rPr>
              <w:t xml:space="preserve"> </w:t>
            </w:r>
          </w:p>
          <w:p w14:paraId="5010F582" w14:textId="685D814D" w:rsidR="00BB6451" w:rsidRPr="00AD22FD" w:rsidRDefault="0056088C" w:rsidP="008646ED">
            <w:pPr>
              <w:pBdr>
                <w:top w:val="nil"/>
                <w:left w:val="nil"/>
                <w:bottom w:val="nil"/>
                <w:right w:val="nil"/>
                <w:between w:val="nil"/>
              </w:pBdr>
              <w:spacing w:line="276" w:lineRule="auto"/>
              <w:jc w:val="both"/>
              <w:rPr>
                <w:rFonts w:asciiTheme="minorHAnsi" w:hAnsiTheme="minorHAnsi" w:cs="Arial"/>
                <w:color w:val="000000" w:themeColor="text1"/>
                <w:sz w:val="20"/>
                <w:szCs w:val="20"/>
              </w:rPr>
            </w:pPr>
            <w:r w:rsidRPr="00AD22FD">
              <w:rPr>
                <w:rFonts w:asciiTheme="minorHAnsi" w:hAnsiTheme="minorHAnsi" w:cstheme="minorHAnsi"/>
                <w:b/>
                <w:bCs/>
                <w:sz w:val="20"/>
                <w:szCs w:val="20"/>
              </w:rPr>
              <w:t>-</w:t>
            </w:r>
            <w:r w:rsidR="001D2908" w:rsidRPr="00AD22FD">
              <w:rPr>
                <w:rFonts w:asciiTheme="minorHAnsi" w:hAnsiTheme="minorHAnsi" w:cs="Arial"/>
                <w:sz w:val="20"/>
                <w:szCs w:val="20"/>
              </w:rPr>
              <w:t>Identifico en obras de la literatura española el lenguaje, las características formales</w:t>
            </w:r>
            <w:r w:rsidR="001D2908" w:rsidRPr="00AD22FD">
              <w:rPr>
                <w:rFonts w:asciiTheme="minorHAnsi" w:hAnsiTheme="minorHAnsi" w:cs="Arial"/>
                <w:color w:val="000000" w:themeColor="text1"/>
                <w:sz w:val="20"/>
                <w:szCs w:val="20"/>
              </w:rPr>
              <w:t xml:space="preserve">, temáticas, géneros y autores del movimiento </w:t>
            </w:r>
            <w:r w:rsidR="003F7C5F" w:rsidRPr="00AD22FD">
              <w:rPr>
                <w:rFonts w:asciiTheme="minorHAnsi" w:hAnsiTheme="minorHAnsi" w:cs="Arial"/>
                <w:color w:val="000000" w:themeColor="text1"/>
                <w:sz w:val="20"/>
                <w:szCs w:val="20"/>
              </w:rPr>
              <w:t>barroco, neoclásico, romántico y realismo.</w:t>
            </w:r>
          </w:p>
          <w:p w14:paraId="0A0FB1F2" w14:textId="55772BB7" w:rsidR="0056088C" w:rsidRPr="00AD22FD" w:rsidRDefault="0056088C" w:rsidP="008646ED">
            <w:pPr>
              <w:pBdr>
                <w:top w:val="nil"/>
                <w:left w:val="nil"/>
                <w:bottom w:val="nil"/>
                <w:right w:val="nil"/>
                <w:between w:val="nil"/>
              </w:pBdr>
              <w:spacing w:line="276" w:lineRule="auto"/>
              <w:jc w:val="both"/>
              <w:rPr>
                <w:rFonts w:asciiTheme="minorHAnsi" w:hAnsiTheme="minorHAnsi" w:cstheme="minorHAnsi"/>
                <w:bCs/>
                <w:sz w:val="20"/>
                <w:szCs w:val="20"/>
              </w:rPr>
            </w:pPr>
            <w:r w:rsidRPr="00AD22FD">
              <w:rPr>
                <w:rFonts w:asciiTheme="minorHAnsi" w:hAnsiTheme="minorHAnsi" w:cstheme="minorHAnsi"/>
                <w:bCs/>
                <w:sz w:val="20"/>
                <w:szCs w:val="20"/>
              </w:rPr>
              <w:t xml:space="preserve">-Analizo la importancia de tener en cuenta acciones de cuidado y preservación del medio ambiente. </w:t>
            </w:r>
          </w:p>
          <w:p w14:paraId="5785EC4B" w14:textId="56CD511F" w:rsidR="0056088C" w:rsidRPr="00AD22FD" w:rsidRDefault="0056088C" w:rsidP="008646ED">
            <w:pPr>
              <w:pBdr>
                <w:top w:val="nil"/>
                <w:left w:val="nil"/>
                <w:bottom w:val="nil"/>
                <w:right w:val="nil"/>
                <w:between w:val="nil"/>
              </w:pBdr>
              <w:spacing w:line="276" w:lineRule="auto"/>
              <w:jc w:val="both"/>
              <w:rPr>
                <w:rFonts w:asciiTheme="minorHAnsi" w:hAnsiTheme="minorHAnsi" w:cstheme="minorHAnsi"/>
                <w:bCs/>
                <w:sz w:val="20"/>
                <w:szCs w:val="20"/>
              </w:rPr>
            </w:pPr>
            <w:r w:rsidRPr="00AD22FD">
              <w:rPr>
                <w:rFonts w:asciiTheme="minorHAnsi" w:hAnsiTheme="minorHAnsi" w:cstheme="minorHAnsi"/>
                <w:bCs/>
                <w:sz w:val="20"/>
                <w:szCs w:val="20"/>
              </w:rPr>
              <w:t>-Reconozco que tanto hombres como mujeres tenemos los mismos derechos y debemos ser tratados como iguales.</w:t>
            </w:r>
          </w:p>
          <w:p w14:paraId="2BD2DCAA" w14:textId="108A1E6C" w:rsidR="0056088C" w:rsidRPr="00AD22FD" w:rsidRDefault="0056088C" w:rsidP="008646ED">
            <w:pPr>
              <w:pBdr>
                <w:top w:val="nil"/>
                <w:left w:val="nil"/>
                <w:bottom w:val="nil"/>
                <w:right w:val="nil"/>
                <w:between w:val="nil"/>
              </w:pBdr>
              <w:spacing w:line="276" w:lineRule="auto"/>
              <w:jc w:val="both"/>
              <w:rPr>
                <w:rFonts w:asciiTheme="minorHAnsi" w:hAnsiTheme="minorHAnsi" w:cstheme="minorHAnsi"/>
                <w:bCs/>
                <w:sz w:val="20"/>
                <w:szCs w:val="20"/>
              </w:rPr>
            </w:pPr>
            <w:r w:rsidRPr="00AD22FD">
              <w:rPr>
                <w:rFonts w:asciiTheme="minorHAnsi" w:hAnsiTheme="minorHAnsi" w:cstheme="minorHAnsi"/>
                <w:bCs/>
                <w:sz w:val="20"/>
                <w:szCs w:val="20"/>
              </w:rPr>
              <w:t>-Reconozco hechos históricos relevantes de la ciudad de Tunja y los comparo con situaciones de actualidad</w:t>
            </w:r>
          </w:p>
        </w:tc>
        <w:tc>
          <w:tcPr>
            <w:tcW w:w="236" w:type="dxa"/>
            <w:tcBorders>
              <w:left w:val="nil"/>
            </w:tcBorders>
            <w:vAlign w:val="center"/>
          </w:tcPr>
          <w:p w14:paraId="347C3E41" w14:textId="5CC9065C" w:rsidR="000F533B" w:rsidRPr="00AD22FD" w:rsidRDefault="000F533B" w:rsidP="008646ED">
            <w:pPr>
              <w:jc w:val="both"/>
              <w:rPr>
                <w:rFonts w:asciiTheme="minorHAnsi" w:hAnsiTheme="minorHAnsi" w:cstheme="minorHAnsi"/>
                <w:sz w:val="20"/>
                <w:szCs w:val="20"/>
              </w:rPr>
            </w:pPr>
          </w:p>
        </w:tc>
      </w:tr>
      <w:tr w:rsidR="000F533B" w:rsidRPr="00AD22FD" w14:paraId="2872FCB6" w14:textId="3DEFB282" w:rsidTr="00EC0349">
        <w:tc>
          <w:tcPr>
            <w:tcW w:w="9836" w:type="dxa"/>
            <w:tcBorders>
              <w:right w:val="nil"/>
            </w:tcBorders>
          </w:tcPr>
          <w:p w14:paraId="192F29AF" w14:textId="77777777" w:rsidR="00CC5893" w:rsidRPr="00AD22FD" w:rsidRDefault="000F533B"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TEMA:</w:t>
            </w:r>
            <w:r w:rsidR="00994A64" w:rsidRPr="00AD22FD">
              <w:rPr>
                <w:rFonts w:asciiTheme="minorHAnsi" w:hAnsiTheme="minorHAnsi" w:cstheme="minorHAnsi"/>
                <w:b/>
                <w:bCs/>
                <w:sz w:val="20"/>
                <w:szCs w:val="20"/>
              </w:rPr>
              <w:t xml:space="preserve"> </w:t>
            </w:r>
          </w:p>
          <w:p w14:paraId="3C5DE50E" w14:textId="0CA29B6E" w:rsidR="00A460D6" w:rsidRPr="00AD22FD" w:rsidRDefault="00CC5893" w:rsidP="008646ED">
            <w:pPr>
              <w:jc w:val="both"/>
              <w:rPr>
                <w:rFonts w:asciiTheme="minorHAnsi" w:hAnsiTheme="minorHAnsi" w:cstheme="minorHAnsi"/>
                <w:bCs/>
                <w:sz w:val="20"/>
                <w:szCs w:val="20"/>
              </w:rPr>
            </w:pPr>
            <w:r w:rsidRPr="00AD22FD">
              <w:rPr>
                <w:rFonts w:asciiTheme="minorHAnsi" w:hAnsiTheme="minorHAnsi" w:cstheme="minorHAnsi"/>
                <w:b/>
                <w:bCs/>
                <w:sz w:val="20"/>
                <w:szCs w:val="20"/>
              </w:rPr>
              <w:t>-</w:t>
            </w:r>
            <w:r w:rsidR="003F7C5F" w:rsidRPr="00AD22FD">
              <w:rPr>
                <w:rFonts w:ascii="Calibri" w:eastAsia="Calibri" w:hAnsi="Calibri" w:cs="Arial"/>
                <w:color w:val="auto"/>
                <w:sz w:val="20"/>
                <w:szCs w:val="20"/>
              </w:rPr>
              <w:t xml:space="preserve"> </w:t>
            </w:r>
            <w:r w:rsidR="003F7C5F" w:rsidRPr="00AD22FD">
              <w:rPr>
                <w:rFonts w:asciiTheme="minorHAnsi" w:hAnsiTheme="minorHAnsi" w:cstheme="minorHAnsi"/>
                <w:bCs/>
                <w:sz w:val="20"/>
                <w:szCs w:val="20"/>
              </w:rPr>
              <w:t>El Barroco: La lírica y el teatro, literatura neoclásica, romanticismo y realismo, poesía romántica.</w:t>
            </w:r>
          </w:p>
          <w:p w14:paraId="43C95A51" w14:textId="77777777" w:rsidR="00CC5893" w:rsidRPr="00AD22FD" w:rsidRDefault="00CC5893" w:rsidP="008646ED">
            <w:pPr>
              <w:jc w:val="both"/>
              <w:rPr>
                <w:rFonts w:asciiTheme="minorHAnsi" w:hAnsiTheme="minorHAnsi" w:cstheme="minorHAnsi"/>
                <w:bCs/>
                <w:sz w:val="20"/>
                <w:szCs w:val="20"/>
              </w:rPr>
            </w:pPr>
            <w:r w:rsidRPr="00AD22FD">
              <w:rPr>
                <w:rFonts w:asciiTheme="minorHAnsi" w:hAnsiTheme="minorHAnsi" w:cstheme="minorHAnsi"/>
                <w:bCs/>
                <w:sz w:val="20"/>
                <w:szCs w:val="20"/>
              </w:rPr>
              <w:t>-Mitos y verdades sobre el feminismo</w:t>
            </w:r>
          </w:p>
          <w:p w14:paraId="3E0CC028" w14:textId="77777777" w:rsidR="00CC5893" w:rsidRPr="00AD22FD" w:rsidRDefault="00CC5893" w:rsidP="008646ED">
            <w:pPr>
              <w:jc w:val="both"/>
              <w:rPr>
                <w:rFonts w:asciiTheme="minorHAnsi" w:hAnsiTheme="minorHAnsi" w:cstheme="minorHAnsi"/>
                <w:bCs/>
                <w:sz w:val="20"/>
                <w:szCs w:val="20"/>
              </w:rPr>
            </w:pPr>
            <w:r w:rsidRPr="00AD22FD">
              <w:rPr>
                <w:rFonts w:asciiTheme="minorHAnsi" w:hAnsiTheme="minorHAnsi" w:cstheme="minorHAnsi"/>
                <w:bCs/>
                <w:sz w:val="20"/>
                <w:szCs w:val="20"/>
              </w:rPr>
              <w:t>-</w:t>
            </w:r>
            <w:r w:rsidR="0056088C" w:rsidRPr="00AD22FD">
              <w:rPr>
                <w:rFonts w:asciiTheme="minorHAnsi" w:hAnsiTheme="minorHAnsi" w:cstheme="minorHAnsi"/>
                <w:bCs/>
                <w:sz w:val="20"/>
                <w:szCs w:val="20"/>
              </w:rPr>
              <w:t>El agua y la energía eléctrica.</w:t>
            </w:r>
          </w:p>
          <w:p w14:paraId="60DA0EB4" w14:textId="03996D03" w:rsidR="0056088C" w:rsidRPr="00AD22FD" w:rsidRDefault="0056088C" w:rsidP="008646ED">
            <w:pPr>
              <w:jc w:val="both"/>
              <w:rPr>
                <w:rFonts w:asciiTheme="minorHAnsi" w:hAnsiTheme="minorHAnsi" w:cstheme="minorHAnsi"/>
                <w:bCs/>
                <w:sz w:val="20"/>
                <w:szCs w:val="20"/>
              </w:rPr>
            </w:pPr>
            <w:r w:rsidRPr="00AD22FD">
              <w:rPr>
                <w:rFonts w:asciiTheme="minorHAnsi" w:hAnsiTheme="minorHAnsi" w:cstheme="minorHAnsi"/>
                <w:bCs/>
                <w:sz w:val="20"/>
                <w:szCs w:val="20"/>
              </w:rPr>
              <w:t>-Tunja en el siglo XX</w:t>
            </w:r>
          </w:p>
        </w:tc>
        <w:tc>
          <w:tcPr>
            <w:tcW w:w="236" w:type="dxa"/>
            <w:tcBorders>
              <w:left w:val="nil"/>
            </w:tcBorders>
          </w:tcPr>
          <w:p w14:paraId="2FA00A02" w14:textId="77777777" w:rsidR="000F533B" w:rsidRPr="00AD22FD" w:rsidRDefault="000F533B" w:rsidP="008646ED">
            <w:pPr>
              <w:jc w:val="both"/>
              <w:rPr>
                <w:rFonts w:asciiTheme="minorHAnsi" w:hAnsiTheme="minorHAnsi" w:cstheme="minorHAnsi"/>
                <w:sz w:val="20"/>
                <w:szCs w:val="20"/>
              </w:rPr>
            </w:pPr>
          </w:p>
        </w:tc>
      </w:tr>
    </w:tbl>
    <w:p w14:paraId="2F84968C" w14:textId="0ACB064C" w:rsidR="000D6D28" w:rsidRPr="00AD22FD" w:rsidRDefault="00F551D2" w:rsidP="008646ED">
      <w:pPr>
        <w:jc w:val="both"/>
        <w:rPr>
          <w:rFonts w:asciiTheme="minorHAnsi" w:hAnsiTheme="minorHAnsi" w:cstheme="minorHAnsi"/>
          <w:b/>
          <w:bCs/>
          <w:i/>
          <w:iCs/>
          <w:sz w:val="20"/>
          <w:szCs w:val="20"/>
        </w:rPr>
      </w:pPr>
      <w:r w:rsidRPr="00AD22FD">
        <w:rPr>
          <w:rFonts w:asciiTheme="minorHAnsi" w:hAnsiTheme="minorHAnsi" w:cstheme="minorHAnsi"/>
          <w:i/>
          <w:iCs/>
          <w:sz w:val="20"/>
          <w:szCs w:val="20"/>
        </w:rPr>
        <w:t xml:space="preserve">Apreciado estudiante, la presente guía tiene por objeto plantear una serie de actividades que usted debe desarrollar de manera autónoma y responsable en su casa haciendo uso de los recursos de los cuales disponga (internet, bibliografía, cuaderno, entre otros). </w:t>
      </w:r>
      <w:r w:rsidRPr="00AD22FD">
        <w:rPr>
          <w:rFonts w:asciiTheme="minorHAnsi" w:hAnsiTheme="minorHAnsi" w:cstheme="minorHAnsi"/>
          <w:b/>
          <w:bCs/>
          <w:i/>
          <w:iCs/>
          <w:sz w:val="20"/>
          <w:szCs w:val="20"/>
        </w:rPr>
        <w:t>Se le recuerda que las actividades no exigen su desplazamiento fuera de su hogar</w:t>
      </w:r>
      <w:r w:rsidR="000D6D28" w:rsidRPr="00AD22FD">
        <w:rPr>
          <w:rFonts w:asciiTheme="minorHAnsi" w:hAnsiTheme="minorHAnsi" w:cstheme="minorHAnsi"/>
          <w:b/>
          <w:bCs/>
          <w:i/>
          <w:iCs/>
          <w:sz w:val="20"/>
          <w:szCs w:val="20"/>
        </w:rPr>
        <w:t xml:space="preserve"> y que los medios a través de los cuales puede hacer entrega del desarrollo de la guía son: </w:t>
      </w:r>
      <w:r w:rsidR="000D6D28" w:rsidRPr="00AD22FD">
        <w:rPr>
          <w:rFonts w:asciiTheme="minorHAnsi" w:hAnsiTheme="minorHAnsi" w:cstheme="minorHAnsi"/>
          <w:b/>
          <w:bCs/>
          <w:i/>
          <w:iCs/>
          <w:sz w:val="20"/>
          <w:szCs w:val="20"/>
          <w:u w:val="single"/>
        </w:rPr>
        <w:t>en físico, al correo</w:t>
      </w:r>
      <w:r w:rsidR="004C35CC" w:rsidRPr="00AD22FD">
        <w:rPr>
          <w:rFonts w:asciiTheme="minorHAnsi" w:hAnsiTheme="minorHAnsi" w:cstheme="minorHAnsi"/>
          <w:b/>
          <w:bCs/>
          <w:i/>
          <w:iCs/>
          <w:sz w:val="20"/>
          <w:szCs w:val="20"/>
          <w:u w:val="single"/>
        </w:rPr>
        <w:t xml:space="preserve"> electrónico</w:t>
      </w:r>
      <w:r w:rsidR="000D6D28" w:rsidRPr="00AD22FD">
        <w:rPr>
          <w:rFonts w:asciiTheme="minorHAnsi" w:hAnsiTheme="minorHAnsi" w:cstheme="minorHAnsi"/>
          <w:b/>
          <w:bCs/>
          <w:i/>
          <w:iCs/>
          <w:sz w:val="20"/>
          <w:szCs w:val="20"/>
          <w:u w:val="single"/>
        </w:rPr>
        <w:t xml:space="preserve"> del docente o por medio de WhatsApp.</w:t>
      </w:r>
      <w:r w:rsidR="00FF4402" w:rsidRPr="00AD22FD">
        <w:rPr>
          <w:rFonts w:asciiTheme="minorHAnsi" w:hAnsiTheme="minorHAnsi" w:cstheme="minorHAnsi"/>
          <w:b/>
          <w:bCs/>
          <w:i/>
          <w:iCs/>
          <w:sz w:val="20"/>
          <w:szCs w:val="20"/>
        </w:rPr>
        <w:t xml:space="preserve"> </w:t>
      </w:r>
    </w:p>
    <w:p w14:paraId="17C6C6C6" w14:textId="77777777" w:rsidR="00F551D2" w:rsidRPr="00AD22FD" w:rsidRDefault="00F551D2" w:rsidP="008646ED">
      <w:pPr>
        <w:jc w:val="both"/>
        <w:rPr>
          <w:rFonts w:asciiTheme="minorHAnsi" w:hAnsiTheme="minorHAnsi" w:cstheme="minorHAnsi"/>
          <w:b/>
          <w:bCs/>
          <w:i/>
          <w:iCs/>
          <w:sz w:val="20"/>
          <w:szCs w:val="20"/>
        </w:rPr>
      </w:pPr>
    </w:p>
    <w:tbl>
      <w:tblPr>
        <w:tblStyle w:val="Tablaconcuadrcula"/>
        <w:tblW w:w="0" w:type="auto"/>
        <w:tblLayout w:type="fixed"/>
        <w:tblLook w:val="04A0" w:firstRow="1" w:lastRow="0" w:firstColumn="1" w:lastColumn="0" w:noHBand="0" w:noVBand="1"/>
      </w:tblPr>
      <w:tblGrid>
        <w:gridCol w:w="10060"/>
      </w:tblGrid>
      <w:tr w:rsidR="00F551D2" w:rsidRPr="00AD22FD" w14:paraId="6A3630CD" w14:textId="77777777" w:rsidTr="004C35CC">
        <w:trPr>
          <w:trHeight w:val="166"/>
        </w:trPr>
        <w:tc>
          <w:tcPr>
            <w:tcW w:w="10060" w:type="dxa"/>
            <w:shd w:val="clear" w:color="auto" w:fill="B4C6E7" w:themeFill="accent1" w:themeFillTint="66"/>
            <w:vAlign w:val="center"/>
          </w:tcPr>
          <w:p w14:paraId="3FC45679" w14:textId="77777777" w:rsidR="00F551D2" w:rsidRPr="00AD22FD" w:rsidRDefault="00F551D2" w:rsidP="00AD22FD">
            <w:pPr>
              <w:jc w:val="center"/>
              <w:rPr>
                <w:rFonts w:asciiTheme="minorHAnsi" w:hAnsiTheme="minorHAnsi" w:cstheme="minorHAnsi"/>
                <w:sz w:val="20"/>
                <w:szCs w:val="20"/>
              </w:rPr>
            </w:pPr>
            <w:r w:rsidRPr="00AD22FD">
              <w:rPr>
                <w:rFonts w:asciiTheme="minorHAnsi" w:hAnsiTheme="minorHAnsi" w:cstheme="minorHAnsi"/>
                <w:b/>
                <w:bCs/>
                <w:sz w:val="20"/>
                <w:szCs w:val="20"/>
              </w:rPr>
              <w:t>ACTIVIDADES DE EXPLORACIÓN</w:t>
            </w:r>
          </w:p>
        </w:tc>
      </w:tr>
      <w:tr w:rsidR="00F551D2" w:rsidRPr="00AD22FD" w14:paraId="407847FF" w14:textId="77777777" w:rsidTr="00045C9C">
        <w:trPr>
          <w:trHeight w:val="290"/>
        </w:trPr>
        <w:tc>
          <w:tcPr>
            <w:tcW w:w="10060" w:type="dxa"/>
            <w:shd w:val="clear" w:color="auto" w:fill="auto"/>
          </w:tcPr>
          <w:p w14:paraId="1AA2177C" w14:textId="2FF7C64F" w:rsidR="00CC5893" w:rsidRPr="00AD22FD" w:rsidRDefault="00CC5893" w:rsidP="008646ED">
            <w:pPr>
              <w:jc w:val="both"/>
              <w:rPr>
                <w:rFonts w:asciiTheme="minorHAnsi" w:hAnsiTheme="minorHAnsi" w:cstheme="minorHAnsi"/>
                <w:b/>
                <w:sz w:val="20"/>
                <w:szCs w:val="20"/>
              </w:rPr>
            </w:pPr>
            <w:r w:rsidRPr="00AD22FD">
              <w:rPr>
                <w:rFonts w:asciiTheme="minorHAnsi" w:hAnsiTheme="minorHAnsi" w:cstheme="minorHAnsi"/>
                <w:b/>
                <w:sz w:val="20"/>
                <w:szCs w:val="20"/>
              </w:rPr>
              <w:t>LITERATURA BARROCA</w:t>
            </w:r>
          </w:p>
          <w:p w14:paraId="4D0A6827" w14:textId="193EFD9B" w:rsidR="0056088C" w:rsidRPr="00AD22FD" w:rsidRDefault="0056088C" w:rsidP="008646ED">
            <w:pPr>
              <w:jc w:val="both"/>
              <w:rPr>
                <w:rFonts w:asciiTheme="minorHAnsi" w:hAnsiTheme="minorHAnsi" w:cstheme="minorHAnsi"/>
                <w:sz w:val="20"/>
                <w:szCs w:val="20"/>
                <w:u w:val="single"/>
              </w:rPr>
            </w:pPr>
            <w:r w:rsidRPr="00AD22FD">
              <w:rPr>
                <w:rFonts w:asciiTheme="minorHAnsi" w:hAnsiTheme="minorHAnsi" w:cstheme="minorHAnsi"/>
                <w:sz w:val="20"/>
                <w:szCs w:val="20"/>
              </w:rPr>
              <w:t xml:space="preserve">El barroco fue una corriente cultural y artística que surgió en Italia a principios del siglo XVII, fue una época de profunda crisis en Europas. La palabra barroco denomina cómo algo ostentoso y exagerado lo cual era expresado en este movimiento. Dentro de la literatura encontramos. Una visión pesimista frente a la vida, esta posee una forma descriptiva casi siempre desmesurada. </w:t>
            </w:r>
            <w:r w:rsidRPr="00AD22FD">
              <w:rPr>
                <w:rFonts w:asciiTheme="minorHAnsi" w:hAnsiTheme="minorHAnsi" w:cstheme="minorHAnsi"/>
                <w:sz w:val="20"/>
                <w:szCs w:val="20"/>
                <w:u w:val="single"/>
              </w:rPr>
              <w:t>Los temas del barroco más frecuente reflejaron el pesimismo y desequilibrio de la vida tales como la apariencia engañosa; la fugacidad del tiempo; la complejidad y la incomprensión.</w:t>
            </w:r>
          </w:p>
          <w:p w14:paraId="2093EE04" w14:textId="3BB437BD" w:rsidR="0056088C" w:rsidRPr="00AD22FD" w:rsidRDefault="0056088C" w:rsidP="008C3CC1">
            <w:pPr>
              <w:pStyle w:val="Prrafodelista"/>
              <w:numPr>
                <w:ilvl w:val="0"/>
                <w:numId w:val="1"/>
              </w:numPr>
              <w:jc w:val="both"/>
              <w:rPr>
                <w:rFonts w:asciiTheme="minorHAnsi" w:hAnsiTheme="minorHAnsi" w:cstheme="minorHAnsi"/>
                <w:sz w:val="20"/>
                <w:szCs w:val="20"/>
              </w:rPr>
            </w:pPr>
            <w:r w:rsidRPr="00AD22FD">
              <w:rPr>
                <w:rFonts w:asciiTheme="minorHAnsi" w:hAnsiTheme="minorHAnsi" w:cstheme="minorHAnsi"/>
                <w:sz w:val="20"/>
                <w:szCs w:val="20"/>
              </w:rPr>
              <w:t>Analice y observe el siguiente mapa conceptual:</w:t>
            </w:r>
          </w:p>
          <w:p w14:paraId="4F7FA3B5" w14:textId="077B4595" w:rsidR="0056088C" w:rsidRPr="00AD22FD" w:rsidRDefault="0056088C" w:rsidP="008646ED">
            <w:pPr>
              <w:jc w:val="both"/>
              <w:rPr>
                <w:rFonts w:asciiTheme="minorHAnsi" w:hAnsiTheme="minorHAnsi" w:cstheme="minorHAnsi"/>
                <w:sz w:val="20"/>
                <w:szCs w:val="20"/>
                <w:lang w:val="es-CO"/>
              </w:rPr>
            </w:pPr>
          </w:p>
          <w:p w14:paraId="37E090EB" w14:textId="70A61E37" w:rsidR="002B1082" w:rsidRPr="00AD22FD" w:rsidRDefault="00CC5893" w:rsidP="008C3CC1">
            <w:pPr>
              <w:pStyle w:val="Prrafodelista"/>
              <w:numPr>
                <w:ilvl w:val="0"/>
                <w:numId w:val="1"/>
              </w:numPr>
              <w:jc w:val="both"/>
              <w:rPr>
                <w:rFonts w:asciiTheme="minorHAnsi" w:hAnsiTheme="minorHAnsi" w:cstheme="minorHAnsi"/>
                <w:sz w:val="20"/>
                <w:szCs w:val="20"/>
              </w:rPr>
            </w:pPr>
            <w:r w:rsidRPr="00AD22FD">
              <w:rPr>
                <w:noProof/>
                <w:sz w:val="20"/>
                <w:szCs w:val="20"/>
                <w:lang w:val="es-CO" w:eastAsia="es-CO"/>
              </w:rPr>
              <w:lastRenderedPageBreak/>
              <w:drawing>
                <wp:anchor distT="0" distB="0" distL="114300" distR="114300" simplePos="0" relativeHeight="251635200" behindDoc="0" locked="0" layoutInCell="1" allowOverlap="1" wp14:anchorId="7BF8E455" wp14:editId="672B0D34">
                  <wp:simplePos x="0" y="0"/>
                  <wp:positionH relativeFrom="column">
                    <wp:posOffset>1270</wp:posOffset>
                  </wp:positionH>
                  <wp:positionV relativeFrom="paragraph">
                    <wp:posOffset>-19050</wp:posOffset>
                  </wp:positionV>
                  <wp:extent cx="6248400" cy="4686300"/>
                  <wp:effectExtent l="0" t="0" r="0" b="0"/>
                  <wp:wrapTopAndBottom/>
                  <wp:docPr id="7" name="Imagen 7" descr="Literatura Barr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teratura Barroc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48400" cy="4686300"/>
                          </a:xfrm>
                          <a:prstGeom prst="rect">
                            <a:avLst/>
                          </a:prstGeom>
                          <a:noFill/>
                          <a:ln>
                            <a:noFill/>
                          </a:ln>
                        </pic:spPr>
                      </pic:pic>
                    </a:graphicData>
                  </a:graphic>
                  <wp14:sizeRelV relativeFrom="margin">
                    <wp14:pctHeight>0</wp14:pctHeight>
                  </wp14:sizeRelV>
                </wp:anchor>
              </w:drawing>
            </w:r>
            <w:r w:rsidR="002B1082" w:rsidRPr="00AD22FD">
              <w:rPr>
                <w:rFonts w:asciiTheme="minorHAnsi" w:hAnsiTheme="minorHAnsi" w:cstheme="minorHAnsi"/>
                <w:sz w:val="20"/>
                <w:szCs w:val="20"/>
              </w:rPr>
              <w:t>De acuerdo con el mapa conceptual anterior, marque verdadero (V) o falso (F), según corresponda:</w:t>
            </w:r>
          </w:p>
          <w:p w14:paraId="69EA3976" w14:textId="70172F86" w:rsidR="002B1082" w:rsidRPr="00AD22FD" w:rsidRDefault="002B1082" w:rsidP="008C3CC1">
            <w:pPr>
              <w:pStyle w:val="Prrafodelista"/>
              <w:numPr>
                <w:ilvl w:val="0"/>
                <w:numId w:val="2"/>
              </w:numPr>
              <w:jc w:val="both"/>
              <w:rPr>
                <w:rFonts w:asciiTheme="minorHAnsi" w:hAnsiTheme="minorHAnsi" w:cstheme="minorHAnsi"/>
                <w:sz w:val="20"/>
                <w:szCs w:val="20"/>
              </w:rPr>
            </w:pPr>
            <w:r w:rsidRPr="00AD22FD">
              <w:rPr>
                <w:rFonts w:asciiTheme="minorHAnsi" w:hAnsiTheme="minorHAnsi" w:cstheme="minorHAnsi"/>
                <w:sz w:val="20"/>
                <w:szCs w:val="20"/>
              </w:rPr>
              <w:t>El barroco utiliza demasiados adornos en su literatura. _____</w:t>
            </w:r>
          </w:p>
          <w:p w14:paraId="7DCD67B7" w14:textId="00CB0BA3" w:rsidR="002B1082" w:rsidRPr="00AD22FD" w:rsidRDefault="002B1082" w:rsidP="008C3CC1">
            <w:pPr>
              <w:pStyle w:val="Prrafodelista"/>
              <w:numPr>
                <w:ilvl w:val="0"/>
                <w:numId w:val="2"/>
              </w:numPr>
              <w:jc w:val="both"/>
              <w:rPr>
                <w:rFonts w:asciiTheme="minorHAnsi" w:hAnsiTheme="minorHAnsi" w:cstheme="minorHAnsi"/>
                <w:sz w:val="20"/>
                <w:szCs w:val="20"/>
              </w:rPr>
            </w:pPr>
            <w:r w:rsidRPr="00AD22FD">
              <w:rPr>
                <w:rFonts w:asciiTheme="minorHAnsi" w:hAnsiTheme="minorHAnsi" w:cstheme="minorHAnsi"/>
                <w:sz w:val="20"/>
                <w:szCs w:val="20"/>
              </w:rPr>
              <w:t>El barroco se desarrolla en el siglo XIX _____</w:t>
            </w:r>
          </w:p>
          <w:p w14:paraId="64758424" w14:textId="050F5322" w:rsidR="00AB73E9" w:rsidRPr="00AD22FD" w:rsidRDefault="002B1082" w:rsidP="008C3CC1">
            <w:pPr>
              <w:pStyle w:val="Prrafodelista"/>
              <w:numPr>
                <w:ilvl w:val="0"/>
                <w:numId w:val="2"/>
              </w:numPr>
              <w:jc w:val="both"/>
              <w:rPr>
                <w:rFonts w:asciiTheme="minorHAnsi" w:hAnsiTheme="minorHAnsi" w:cstheme="minorHAnsi"/>
                <w:sz w:val="20"/>
                <w:szCs w:val="20"/>
              </w:rPr>
            </w:pPr>
            <w:r w:rsidRPr="00AD22FD">
              <w:rPr>
                <w:rFonts w:asciiTheme="minorHAnsi" w:hAnsiTheme="minorHAnsi" w:cstheme="minorHAnsi"/>
                <w:sz w:val="20"/>
                <w:szCs w:val="20"/>
              </w:rPr>
              <w:t>Hay dos tendencias el culteranismo y el conceptismo ____</w:t>
            </w:r>
          </w:p>
          <w:p w14:paraId="3870805D" w14:textId="007A3AC0" w:rsidR="006B3F93" w:rsidRPr="00AD22FD" w:rsidRDefault="00B46C63" w:rsidP="008C3CC1">
            <w:pPr>
              <w:pStyle w:val="Prrafodelista"/>
              <w:numPr>
                <w:ilvl w:val="0"/>
                <w:numId w:val="1"/>
              </w:numPr>
              <w:jc w:val="both"/>
              <w:rPr>
                <w:rFonts w:asciiTheme="minorHAnsi" w:hAnsiTheme="minorHAnsi" w:cstheme="minorHAnsi"/>
                <w:sz w:val="20"/>
                <w:szCs w:val="20"/>
              </w:rPr>
            </w:pPr>
            <w:r w:rsidRPr="00AD22FD">
              <w:rPr>
                <w:rFonts w:asciiTheme="minorHAnsi" w:hAnsiTheme="minorHAnsi" w:cstheme="minorHAnsi"/>
                <w:sz w:val="20"/>
                <w:szCs w:val="20"/>
              </w:rPr>
              <w:t xml:space="preserve">Observe el siguiente video sobre el teatro barroco: </w:t>
            </w:r>
            <w:hyperlink r:id="rId11" w:history="1">
              <w:r w:rsidRPr="00AD22FD">
                <w:rPr>
                  <w:rStyle w:val="Hipervnculo"/>
                  <w:rFonts w:asciiTheme="minorHAnsi" w:hAnsiTheme="minorHAnsi" w:cstheme="minorHAnsi"/>
                  <w:sz w:val="20"/>
                  <w:szCs w:val="20"/>
                </w:rPr>
                <w:t>https://www.youtube.com/watch?v=IG8jSoc8Zyw&amp;ab_channel=FernandoBar%27ez</w:t>
              </w:r>
            </w:hyperlink>
            <w:r w:rsidRPr="00AD22FD">
              <w:rPr>
                <w:rFonts w:asciiTheme="minorHAnsi" w:hAnsiTheme="minorHAnsi" w:cstheme="minorHAnsi"/>
                <w:sz w:val="20"/>
                <w:szCs w:val="20"/>
              </w:rPr>
              <w:t xml:space="preserve"> </w:t>
            </w:r>
          </w:p>
          <w:p w14:paraId="71325F3C" w14:textId="4805E2DF" w:rsidR="005F0A32" w:rsidRPr="00AD22FD" w:rsidRDefault="005F0A32" w:rsidP="008646ED">
            <w:pPr>
              <w:pStyle w:val="Prrafodelista"/>
              <w:jc w:val="both"/>
              <w:rPr>
                <w:rFonts w:asciiTheme="minorHAnsi" w:hAnsiTheme="minorHAnsi" w:cstheme="minorHAnsi"/>
                <w:sz w:val="20"/>
                <w:szCs w:val="20"/>
              </w:rPr>
            </w:pPr>
            <w:r w:rsidRPr="00AD22FD">
              <w:rPr>
                <w:rFonts w:asciiTheme="minorHAnsi" w:hAnsiTheme="minorHAnsi" w:cstheme="minorHAnsi"/>
                <w:noProof/>
                <w:sz w:val="20"/>
                <w:szCs w:val="20"/>
                <w:lang w:val="es-CO" w:eastAsia="es-CO"/>
              </w:rPr>
              <mc:AlternateContent>
                <mc:Choice Requires="wps">
                  <w:drawing>
                    <wp:anchor distT="0" distB="0" distL="114300" distR="114300" simplePos="0" relativeHeight="251662848" behindDoc="0" locked="0" layoutInCell="1" allowOverlap="1" wp14:anchorId="46555736" wp14:editId="207EF677">
                      <wp:simplePos x="0" y="0"/>
                      <wp:positionH relativeFrom="column">
                        <wp:posOffset>4323080</wp:posOffset>
                      </wp:positionH>
                      <wp:positionV relativeFrom="paragraph">
                        <wp:posOffset>69850</wp:posOffset>
                      </wp:positionV>
                      <wp:extent cx="1762125" cy="1266825"/>
                      <wp:effectExtent l="0" t="0" r="28575" b="28575"/>
                      <wp:wrapNone/>
                      <wp:docPr id="6" name="Rectángulo redondeado 6"/>
                      <wp:cNvGraphicFramePr/>
                      <a:graphic xmlns:a="http://schemas.openxmlformats.org/drawingml/2006/main">
                        <a:graphicData uri="http://schemas.microsoft.com/office/word/2010/wordprocessingShape">
                          <wps:wsp>
                            <wps:cNvSpPr/>
                            <wps:spPr>
                              <a:xfrm>
                                <a:off x="0" y="0"/>
                                <a:ext cx="1762125" cy="126682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2BE830BE" w14:textId="10B6C635" w:rsidR="005F0A32" w:rsidRPr="005F0A32" w:rsidRDefault="005F0A32" w:rsidP="005F0A32">
                                  <w:pPr>
                                    <w:jc w:val="both"/>
                                    <w:rPr>
                                      <w:b/>
                                    </w:rPr>
                                  </w:pPr>
                                  <w:r>
                                    <w:rPr>
                                      <w:b/>
                                    </w:rPr>
                                    <w:t>Auto-sacramental: Dramas en verso que se representaban en festividades religiosas.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46555736" id="Rectángulo redondeado 6" o:spid="_x0000_s1026" style="position:absolute;left:0;text-align:left;margin-left:340.4pt;margin-top:5.5pt;width:138.75pt;height:99.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" fillcolor="#82a0d7 [2164]" strokecolor="#4472c4 [3204]" strokeweight=".5pt">
                      <v:fill color2="#678ccf [2612]" rotate="t" colors="0 #a8b7df;.5 #9aabd9;1 #879ed7" focus="100%" type="gradient">
                        <o:fill v:ext="view" type="gradientUnscaled"/>
                      </v:fill>
                      <v:stroke joinstyle="miter"/>
                      <v:textbox>
                        <w:txbxContent>
                          <w:p w14:paraId="2BE830BE" w14:textId="10B6C635" w:rsidR="005F0A32" w:rsidRPr="005F0A32" w:rsidRDefault="005F0A32" w:rsidP="005F0A32">
                            <w:pPr>
                              <w:jc w:val="both"/>
                              <w:rPr>
                                <w:b/>
                              </w:rPr>
                            </w:pPr>
                            <w:r>
                              <w:rPr>
                                <w:b/>
                              </w:rPr>
                              <w:t>Auto-sacramental: Dramas en verso que se representaban en festividades religiosas.</w:t>
                            </w:r>
                          </w:p>
                        </w:txbxContent>
                      </v:textbox>
                    </v:roundrect>
                  </w:pict>
                </mc:Fallback>
              </mc:AlternateContent>
            </w:r>
            <w:r w:rsidRPr="00AD22FD">
              <w:rPr>
                <w:rFonts w:asciiTheme="minorHAnsi" w:hAnsiTheme="minorHAnsi" w:cstheme="minorHAnsi"/>
                <w:noProof/>
                <w:sz w:val="20"/>
                <w:szCs w:val="20"/>
                <w:lang w:val="es-CO" w:eastAsia="es-CO"/>
              </w:rPr>
              <mc:AlternateContent>
                <mc:Choice Requires="wps">
                  <w:drawing>
                    <wp:anchor distT="0" distB="0" distL="114300" distR="114300" simplePos="0" relativeHeight="251645440" behindDoc="0" locked="0" layoutInCell="1" allowOverlap="1" wp14:anchorId="15BEA328" wp14:editId="2CB75192">
                      <wp:simplePos x="0" y="0"/>
                      <wp:positionH relativeFrom="column">
                        <wp:posOffset>227330</wp:posOffset>
                      </wp:positionH>
                      <wp:positionV relativeFrom="paragraph">
                        <wp:posOffset>102870</wp:posOffset>
                      </wp:positionV>
                      <wp:extent cx="1762125" cy="1266825"/>
                      <wp:effectExtent l="0" t="0" r="28575" b="28575"/>
                      <wp:wrapNone/>
                      <wp:docPr id="2" name="Rectángulo redondeado 2"/>
                      <wp:cNvGraphicFramePr/>
                      <a:graphic xmlns:a="http://schemas.openxmlformats.org/drawingml/2006/main">
                        <a:graphicData uri="http://schemas.microsoft.com/office/word/2010/wordprocessingShape">
                          <wps:wsp>
                            <wps:cNvSpPr/>
                            <wps:spPr>
                              <a:xfrm>
                                <a:off x="0" y="0"/>
                                <a:ext cx="1762125" cy="126682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200A4D9" w14:textId="58207257" w:rsidR="005F0A32" w:rsidRPr="005F0A32" w:rsidRDefault="005F0A32" w:rsidP="005F0A32">
                                  <w:pPr>
                                    <w:jc w:val="both"/>
                                    <w:rPr>
                                      <w:b/>
                                    </w:rPr>
                                  </w:pPr>
                                  <w:r w:rsidRPr="005F0A32">
                                    <w:rPr>
                                      <w:b/>
                                    </w:rPr>
                                    <w:t>Zarzuela: Género teatral español, que combina diálogos, música y una puesta en escena espectacular.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15BEA328" id="Rectángulo redondeado 2" o:spid="_x0000_s1027" style="position:absolute;left:0;text-align:left;margin-left:17.9pt;margin-top:8.1pt;width:138.75pt;height:99.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" fillcolor="#82a0d7 [2164]" strokecolor="#4472c4 [3204]" strokeweight=".5pt">
                      <v:fill color2="#678ccf [2612]" rotate="t" colors="0 #a8b7df;.5 #9aabd9;1 #879ed7" focus="100%" type="gradient">
                        <o:fill v:ext="view" type="gradientUnscaled"/>
                      </v:fill>
                      <v:stroke joinstyle="miter"/>
                      <v:textbox>
                        <w:txbxContent>
                          <w:p w14:paraId="0200A4D9" w14:textId="58207257" w:rsidR="005F0A32" w:rsidRPr="005F0A32" w:rsidRDefault="005F0A32" w:rsidP="005F0A32">
                            <w:pPr>
                              <w:jc w:val="both"/>
                              <w:rPr>
                                <w:b/>
                              </w:rPr>
                            </w:pPr>
                            <w:r w:rsidRPr="005F0A32">
                              <w:rPr>
                                <w:b/>
                              </w:rPr>
                              <w:t xml:space="preserve">Zarzuela: Género teatral español, que combina </w:t>
                            </w:r>
                            <w:r w:rsidRPr="005F0A32">
                              <w:rPr>
                                <w:b/>
                              </w:rPr>
                              <w:t>diálogos</w:t>
                            </w:r>
                            <w:r w:rsidRPr="005F0A32">
                              <w:rPr>
                                <w:b/>
                              </w:rPr>
                              <w:t>, música y una puesta en escena espectacular.</w:t>
                            </w:r>
                          </w:p>
                        </w:txbxContent>
                      </v:textbox>
                    </v:roundrect>
                  </w:pict>
                </mc:Fallback>
              </mc:AlternateContent>
            </w:r>
            <w:r w:rsidRPr="00AD22FD">
              <w:rPr>
                <w:rFonts w:asciiTheme="minorHAnsi" w:hAnsiTheme="minorHAnsi" w:cstheme="minorHAnsi"/>
                <w:noProof/>
                <w:sz w:val="20"/>
                <w:szCs w:val="20"/>
                <w:lang w:val="es-CO" w:eastAsia="es-CO"/>
              </w:rPr>
              <mc:AlternateContent>
                <mc:Choice Requires="wps">
                  <w:drawing>
                    <wp:anchor distT="0" distB="0" distL="114300" distR="114300" simplePos="0" relativeHeight="251654656" behindDoc="0" locked="0" layoutInCell="1" allowOverlap="1" wp14:anchorId="1D3BB505" wp14:editId="5D549375">
                      <wp:simplePos x="0" y="0"/>
                      <wp:positionH relativeFrom="column">
                        <wp:posOffset>2332355</wp:posOffset>
                      </wp:positionH>
                      <wp:positionV relativeFrom="paragraph">
                        <wp:posOffset>81915</wp:posOffset>
                      </wp:positionV>
                      <wp:extent cx="1762125" cy="1266825"/>
                      <wp:effectExtent l="0" t="0" r="28575" b="28575"/>
                      <wp:wrapNone/>
                      <wp:docPr id="5" name="Rectángulo redondeado 5"/>
                      <wp:cNvGraphicFramePr/>
                      <a:graphic xmlns:a="http://schemas.openxmlformats.org/drawingml/2006/main">
                        <a:graphicData uri="http://schemas.microsoft.com/office/word/2010/wordprocessingShape">
                          <wps:wsp>
                            <wps:cNvSpPr/>
                            <wps:spPr>
                              <a:xfrm>
                                <a:off x="0" y="0"/>
                                <a:ext cx="1762125" cy="126682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4FD2589" w14:textId="58702CF1" w:rsidR="005F0A32" w:rsidRPr="005F0A32" w:rsidRDefault="005F0A32" w:rsidP="005F0A32">
                                  <w:pPr>
                                    <w:jc w:val="both"/>
                                    <w:rPr>
                                      <w:b/>
                                    </w:rPr>
                                  </w:pPr>
                                  <w:r>
                                    <w:rPr>
                                      <w:b/>
                                    </w:rPr>
                                    <w:t>Ópera: Género teatral en el que el intérprete canta sus diálogos acompañado por música.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1D3BB505" id="Rectángulo redondeado 5" o:spid="_x0000_s1028" style="position:absolute;left:0;text-align:left;margin-left:183.65pt;margin-top:6.45pt;width:138.75pt;height:99.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" fillcolor="#82a0d7 [2164]" strokecolor="#4472c4 [3204]" strokeweight=".5pt">
                      <v:fill color2="#678ccf [2612]" rotate="t" colors="0 #a8b7df;.5 #9aabd9;1 #879ed7" focus="100%" type="gradient">
                        <o:fill v:ext="view" type="gradientUnscaled"/>
                      </v:fill>
                      <v:stroke joinstyle="miter"/>
                      <v:textbox>
                        <w:txbxContent>
                          <w:p w14:paraId="04FD2589" w14:textId="58702CF1" w:rsidR="005F0A32" w:rsidRPr="005F0A32" w:rsidRDefault="005F0A32" w:rsidP="005F0A32">
                            <w:pPr>
                              <w:jc w:val="both"/>
                              <w:rPr>
                                <w:b/>
                              </w:rPr>
                            </w:pPr>
                            <w:r>
                              <w:rPr>
                                <w:b/>
                              </w:rPr>
                              <w:t>Ópera: Género teatral en el que el intérprete canta sus diálogos acompañado por música.</w:t>
                            </w:r>
                          </w:p>
                        </w:txbxContent>
                      </v:textbox>
                    </v:roundrect>
                  </w:pict>
                </mc:Fallback>
              </mc:AlternateContent>
            </w:r>
          </w:p>
          <w:p w14:paraId="265F7AE8" w14:textId="5C3761CB" w:rsidR="005F0A32" w:rsidRPr="00AD22FD" w:rsidRDefault="005F0A32" w:rsidP="008646ED">
            <w:pPr>
              <w:pStyle w:val="Prrafodelista"/>
              <w:jc w:val="both"/>
              <w:rPr>
                <w:rFonts w:asciiTheme="minorHAnsi" w:hAnsiTheme="minorHAnsi" w:cstheme="minorHAnsi"/>
                <w:sz w:val="20"/>
                <w:szCs w:val="20"/>
              </w:rPr>
            </w:pPr>
          </w:p>
          <w:p w14:paraId="2CA4B76F" w14:textId="12EFF3FF" w:rsidR="005F0A32" w:rsidRPr="00AD22FD" w:rsidRDefault="005F0A32" w:rsidP="008646ED">
            <w:pPr>
              <w:pStyle w:val="Prrafodelista"/>
              <w:jc w:val="both"/>
              <w:rPr>
                <w:rFonts w:asciiTheme="minorHAnsi" w:hAnsiTheme="minorHAnsi" w:cstheme="minorHAnsi"/>
                <w:sz w:val="20"/>
                <w:szCs w:val="20"/>
              </w:rPr>
            </w:pPr>
          </w:p>
          <w:p w14:paraId="026FA82C" w14:textId="6CF4BDFF" w:rsidR="005F0A32" w:rsidRPr="00AD22FD" w:rsidRDefault="005F0A32" w:rsidP="008646ED">
            <w:pPr>
              <w:pStyle w:val="Prrafodelista"/>
              <w:jc w:val="both"/>
              <w:rPr>
                <w:rFonts w:asciiTheme="minorHAnsi" w:hAnsiTheme="minorHAnsi" w:cstheme="minorHAnsi"/>
                <w:sz w:val="20"/>
                <w:szCs w:val="20"/>
              </w:rPr>
            </w:pPr>
          </w:p>
          <w:p w14:paraId="7F4903CA" w14:textId="43CC20DE" w:rsidR="005F0A32" w:rsidRPr="00AD22FD" w:rsidRDefault="005F0A32" w:rsidP="008646ED">
            <w:pPr>
              <w:pStyle w:val="Prrafodelista"/>
              <w:jc w:val="both"/>
              <w:rPr>
                <w:rFonts w:asciiTheme="minorHAnsi" w:hAnsiTheme="minorHAnsi" w:cstheme="minorHAnsi"/>
                <w:sz w:val="20"/>
                <w:szCs w:val="20"/>
              </w:rPr>
            </w:pPr>
          </w:p>
          <w:p w14:paraId="779B9B27" w14:textId="59DDAE4C" w:rsidR="005F0A32" w:rsidRPr="00AD22FD" w:rsidRDefault="005F0A32" w:rsidP="008646ED">
            <w:pPr>
              <w:pStyle w:val="Prrafodelista"/>
              <w:jc w:val="both"/>
              <w:rPr>
                <w:rFonts w:asciiTheme="minorHAnsi" w:hAnsiTheme="minorHAnsi" w:cstheme="minorHAnsi"/>
                <w:sz w:val="20"/>
                <w:szCs w:val="20"/>
              </w:rPr>
            </w:pPr>
          </w:p>
          <w:p w14:paraId="2DA0C68A" w14:textId="0BED590E" w:rsidR="005F0A32" w:rsidRPr="00AD22FD" w:rsidRDefault="005F0A32" w:rsidP="008646ED">
            <w:pPr>
              <w:pStyle w:val="Prrafodelista"/>
              <w:jc w:val="both"/>
              <w:rPr>
                <w:rFonts w:asciiTheme="minorHAnsi" w:hAnsiTheme="minorHAnsi" w:cstheme="minorHAnsi"/>
                <w:sz w:val="20"/>
                <w:szCs w:val="20"/>
              </w:rPr>
            </w:pPr>
          </w:p>
          <w:p w14:paraId="2B7E208D" w14:textId="77777777" w:rsidR="005F0A32" w:rsidRPr="00AD22FD" w:rsidRDefault="005F0A32" w:rsidP="008646ED">
            <w:pPr>
              <w:pStyle w:val="Prrafodelista"/>
              <w:jc w:val="both"/>
              <w:rPr>
                <w:rFonts w:asciiTheme="minorHAnsi" w:hAnsiTheme="minorHAnsi" w:cstheme="minorHAnsi"/>
                <w:sz w:val="20"/>
                <w:szCs w:val="20"/>
              </w:rPr>
            </w:pPr>
          </w:p>
          <w:p w14:paraId="3C8A73BD" w14:textId="77777777" w:rsidR="00A65831" w:rsidRDefault="00A65831" w:rsidP="008C3CC1">
            <w:pPr>
              <w:pStyle w:val="Prrafodelista"/>
              <w:numPr>
                <w:ilvl w:val="0"/>
                <w:numId w:val="1"/>
              </w:numPr>
              <w:jc w:val="both"/>
              <w:rPr>
                <w:rFonts w:asciiTheme="minorHAnsi" w:hAnsiTheme="minorHAnsi" w:cstheme="minorHAnsi"/>
                <w:sz w:val="20"/>
                <w:szCs w:val="20"/>
              </w:rPr>
            </w:pPr>
          </w:p>
          <w:p w14:paraId="2686DFB8" w14:textId="77777777" w:rsidR="00A65831" w:rsidRDefault="00A65831" w:rsidP="00A65831">
            <w:pPr>
              <w:pStyle w:val="Prrafodelista"/>
              <w:jc w:val="both"/>
              <w:rPr>
                <w:rFonts w:asciiTheme="minorHAnsi" w:hAnsiTheme="minorHAnsi" w:cstheme="minorHAnsi"/>
                <w:sz w:val="20"/>
                <w:szCs w:val="20"/>
              </w:rPr>
            </w:pPr>
          </w:p>
          <w:p w14:paraId="667BD45B" w14:textId="362CD69F" w:rsidR="00B46C63" w:rsidRPr="00AD22FD" w:rsidRDefault="00B46C63" w:rsidP="008C3CC1">
            <w:pPr>
              <w:pStyle w:val="Prrafodelista"/>
              <w:numPr>
                <w:ilvl w:val="0"/>
                <w:numId w:val="1"/>
              </w:numPr>
              <w:jc w:val="both"/>
              <w:rPr>
                <w:rFonts w:asciiTheme="minorHAnsi" w:hAnsiTheme="minorHAnsi" w:cstheme="minorHAnsi"/>
                <w:sz w:val="20"/>
                <w:szCs w:val="20"/>
              </w:rPr>
            </w:pPr>
            <w:r w:rsidRPr="00AD22FD">
              <w:rPr>
                <w:rFonts w:asciiTheme="minorHAnsi" w:hAnsiTheme="minorHAnsi" w:cstheme="minorHAnsi"/>
                <w:sz w:val="20"/>
                <w:szCs w:val="20"/>
              </w:rPr>
              <w:t xml:space="preserve">De acuerdo con el video responda verdadero (V) o falso (F), según corresponda: </w:t>
            </w:r>
          </w:p>
          <w:p w14:paraId="3388AD9C" w14:textId="4DE25F24" w:rsidR="00B46C63" w:rsidRPr="00AD22FD" w:rsidRDefault="00B46C63" w:rsidP="008C3CC1">
            <w:pPr>
              <w:pStyle w:val="Prrafodelista"/>
              <w:numPr>
                <w:ilvl w:val="0"/>
                <w:numId w:val="3"/>
              </w:numPr>
              <w:jc w:val="both"/>
              <w:rPr>
                <w:rFonts w:asciiTheme="minorHAnsi" w:hAnsiTheme="minorHAnsi" w:cstheme="minorHAnsi"/>
                <w:sz w:val="20"/>
                <w:szCs w:val="20"/>
              </w:rPr>
            </w:pPr>
            <w:r w:rsidRPr="00AD22FD">
              <w:rPr>
                <w:rFonts w:asciiTheme="minorHAnsi" w:hAnsiTheme="minorHAnsi" w:cstheme="minorHAnsi"/>
                <w:sz w:val="20"/>
                <w:szCs w:val="20"/>
              </w:rPr>
              <w:t>Los primeros teatros nacionales en Europa se construyeron durante el barroco. _____</w:t>
            </w:r>
          </w:p>
          <w:p w14:paraId="0068C00C" w14:textId="60541876" w:rsidR="00B46C63" w:rsidRPr="00AD22FD" w:rsidRDefault="00B46C63" w:rsidP="008C3CC1">
            <w:pPr>
              <w:pStyle w:val="Prrafodelista"/>
              <w:numPr>
                <w:ilvl w:val="0"/>
                <w:numId w:val="3"/>
              </w:numPr>
              <w:jc w:val="both"/>
              <w:rPr>
                <w:rFonts w:asciiTheme="minorHAnsi" w:hAnsiTheme="minorHAnsi" w:cstheme="minorHAnsi"/>
                <w:sz w:val="20"/>
                <w:szCs w:val="20"/>
              </w:rPr>
            </w:pPr>
            <w:r w:rsidRPr="00AD22FD">
              <w:rPr>
                <w:rFonts w:asciiTheme="minorHAnsi" w:hAnsiTheme="minorHAnsi" w:cstheme="minorHAnsi"/>
                <w:sz w:val="20"/>
                <w:szCs w:val="20"/>
              </w:rPr>
              <w:t>Durante el barroco el teatro tiene un renacer y se crea el teatro musical. _____</w:t>
            </w:r>
          </w:p>
          <w:p w14:paraId="153B4774" w14:textId="13FEFCE3" w:rsidR="00B46C63" w:rsidRPr="00AD22FD" w:rsidRDefault="00B46C63" w:rsidP="008C3CC1">
            <w:pPr>
              <w:pStyle w:val="Prrafodelista"/>
              <w:numPr>
                <w:ilvl w:val="0"/>
                <w:numId w:val="3"/>
              </w:numPr>
              <w:jc w:val="both"/>
              <w:rPr>
                <w:rFonts w:asciiTheme="minorHAnsi" w:hAnsiTheme="minorHAnsi" w:cstheme="minorHAnsi"/>
                <w:sz w:val="20"/>
                <w:szCs w:val="20"/>
              </w:rPr>
            </w:pPr>
            <w:r w:rsidRPr="00AD22FD">
              <w:rPr>
                <w:rFonts w:asciiTheme="minorHAnsi" w:hAnsiTheme="minorHAnsi" w:cstheme="minorHAnsi"/>
                <w:sz w:val="20"/>
                <w:szCs w:val="20"/>
              </w:rPr>
              <w:t>La zarzuela es una obra de teatro_____</w:t>
            </w:r>
          </w:p>
          <w:p w14:paraId="38385F37" w14:textId="59FBE3A2" w:rsidR="00B46C63" w:rsidRPr="00AD22FD" w:rsidRDefault="00B46C63" w:rsidP="008C3CC1">
            <w:pPr>
              <w:pStyle w:val="Prrafodelista"/>
              <w:numPr>
                <w:ilvl w:val="0"/>
                <w:numId w:val="3"/>
              </w:numPr>
              <w:jc w:val="both"/>
              <w:rPr>
                <w:rFonts w:asciiTheme="minorHAnsi" w:hAnsiTheme="minorHAnsi" w:cstheme="minorHAnsi"/>
                <w:sz w:val="20"/>
                <w:szCs w:val="20"/>
              </w:rPr>
            </w:pPr>
            <w:r w:rsidRPr="00AD22FD">
              <w:rPr>
                <w:rFonts w:asciiTheme="minorHAnsi" w:hAnsiTheme="minorHAnsi" w:cstheme="minorHAnsi"/>
                <w:sz w:val="20"/>
                <w:szCs w:val="20"/>
              </w:rPr>
              <w:t xml:space="preserve">En el género auto sacramental, los personajes hablaban sobre ciencia ______ </w:t>
            </w:r>
          </w:p>
          <w:p w14:paraId="2F589931" w14:textId="5B6882B3" w:rsidR="00543AC5" w:rsidRPr="00AD22FD" w:rsidRDefault="008646ED" w:rsidP="008C3CC1">
            <w:pPr>
              <w:pStyle w:val="Prrafodelista"/>
              <w:numPr>
                <w:ilvl w:val="0"/>
                <w:numId w:val="1"/>
              </w:numPr>
              <w:jc w:val="both"/>
              <w:rPr>
                <w:rFonts w:asciiTheme="minorHAnsi" w:hAnsiTheme="minorHAnsi" w:cstheme="minorHAnsi"/>
                <w:sz w:val="20"/>
                <w:szCs w:val="20"/>
              </w:rPr>
            </w:pPr>
            <w:r w:rsidRPr="00AD22FD">
              <w:rPr>
                <w:noProof/>
                <w:sz w:val="20"/>
                <w:szCs w:val="20"/>
                <w:lang w:val="es-CO" w:eastAsia="es-CO"/>
              </w:rPr>
              <w:lastRenderedPageBreak/>
              <w:drawing>
                <wp:anchor distT="0" distB="0" distL="114300" distR="114300" simplePos="0" relativeHeight="251668992" behindDoc="1" locked="0" layoutInCell="1" allowOverlap="1" wp14:anchorId="585D3E7C" wp14:editId="38975793">
                  <wp:simplePos x="0" y="0"/>
                  <wp:positionH relativeFrom="column">
                    <wp:posOffset>0</wp:posOffset>
                  </wp:positionH>
                  <wp:positionV relativeFrom="paragraph">
                    <wp:posOffset>262890</wp:posOffset>
                  </wp:positionV>
                  <wp:extent cx="2914650" cy="2186305"/>
                  <wp:effectExtent l="0" t="0" r="0" b="4445"/>
                  <wp:wrapTight wrapText="bothSides">
                    <wp:wrapPolygon edited="0">
                      <wp:start x="0" y="0"/>
                      <wp:lineTo x="0" y="21456"/>
                      <wp:lineTo x="21459" y="21456"/>
                      <wp:lineTo x="21459" y="0"/>
                      <wp:lineTo x="0" y="0"/>
                    </wp:wrapPolygon>
                  </wp:wrapTight>
                  <wp:docPr id="10" name="Imagen 10" descr="Literatura neoclas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teratura neoclasic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4650" cy="2186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3AC5" w:rsidRPr="00AD22FD">
              <w:rPr>
                <w:rFonts w:asciiTheme="minorHAnsi" w:hAnsiTheme="minorHAnsi" w:cstheme="minorHAnsi"/>
                <w:sz w:val="20"/>
                <w:szCs w:val="20"/>
              </w:rPr>
              <w:t>El siguiente movimiento literario en la historia fue la literatura neoclásica</w:t>
            </w:r>
          </w:p>
          <w:p w14:paraId="60E4CC32" w14:textId="536AF0C2" w:rsidR="008646ED" w:rsidRPr="00AD22FD" w:rsidRDefault="008646ED" w:rsidP="008646ED">
            <w:pPr>
              <w:pStyle w:val="Prrafodelista"/>
              <w:jc w:val="both"/>
              <w:rPr>
                <w:rFonts w:asciiTheme="minorHAnsi" w:hAnsiTheme="minorHAnsi" w:cstheme="minorHAnsi"/>
                <w:sz w:val="20"/>
                <w:szCs w:val="20"/>
              </w:rPr>
            </w:pPr>
            <w:r w:rsidRPr="00AD22FD">
              <w:rPr>
                <w:noProof/>
                <w:sz w:val="20"/>
                <w:szCs w:val="20"/>
                <w:lang w:val="es-CO" w:eastAsia="es-CO"/>
              </w:rPr>
              <w:drawing>
                <wp:anchor distT="0" distB="0" distL="114300" distR="114300" simplePos="0" relativeHeight="251674112" behindDoc="0" locked="0" layoutInCell="1" allowOverlap="1" wp14:anchorId="63020168" wp14:editId="30FBE2D0">
                  <wp:simplePos x="0" y="0"/>
                  <wp:positionH relativeFrom="column">
                    <wp:posOffset>-215265</wp:posOffset>
                  </wp:positionH>
                  <wp:positionV relativeFrom="paragraph">
                    <wp:posOffset>177800</wp:posOffset>
                  </wp:positionV>
                  <wp:extent cx="3347720" cy="1914525"/>
                  <wp:effectExtent l="0" t="0" r="5080" b="9525"/>
                  <wp:wrapTopAndBottom/>
                  <wp:docPr id="11" name="Imagen 11" descr="Epocas literarias timeline | Timetoast time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ocas literarias timeline | Timetoast timelin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7720"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B7CE62" w14:textId="10994B0C" w:rsidR="008646ED" w:rsidRPr="00AD22FD" w:rsidRDefault="008646ED" w:rsidP="008646ED">
            <w:pPr>
              <w:pStyle w:val="Prrafodelista"/>
              <w:jc w:val="both"/>
              <w:rPr>
                <w:rFonts w:asciiTheme="minorHAnsi" w:hAnsiTheme="minorHAnsi" w:cstheme="minorHAnsi"/>
                <w:sz w:val="20"/>
                <w:szCs w:val="20"/>
              </w:rPr>
            </w:pPr>
          </w:p>
          <w:p w14:paraId="0C3FDF33" w14:textId="117C124A" w:rsidR="008646ED" w:rsidRPr="00AD22FD" w:rsidRDefault="008646ED" w:rsidP="008646ED">
            <w:pPr>
              <w:pStyle w:val="Prrafodelista"/>
              <w:jc w:val="both"/>
              <w:rPr>
                <w:rFonts w:asciiTheme="minorHAnsi" w:hAnsiTheme="minorHAnsi" w:cstheme="minorHAnsi"/>
                <w:sz w:val="20"/>
                <w:szCs w:val="20"/>
              </w:rPr>
            </w:pPr>
          </w:p>
          <w:p w14:paraId="65F2C440" w14:textId="20457AD4" w:rsidR="008646ED" w:rsidRPr="00AD22FD" w:rsidRDefault="008646ED" w:rsidP="00AD22FD">
            <w:pPr>
              <w:pStyle w:val="Prrafodelista"/>
              <w:numPr>
                <w:ilvl w:val="0"/>
                <w:numId w:val="1"/>
              </w:numPr>
              <w:ind w:left="360"/>
              <w:rPr>
                <w:rFonts w:asciiTheme="minorHAnsi" w:hAnsiTheme="minorHAnsi" w:cstheme="minorHAnsi"/>
                <w:sz w:val="20"/>
                <w:szCs w:val="20"/>
              </w:rPr>
            </w:pPr>
            <w:r w:rsidRPr="00AD22FD">
              <w:rPr>
                <w:rFonts w:asciiTheme="minorHAnsi" w:hAnsiTheme="minorHAnsi" w:cstheme="minorHAnsi"/>
                <w:sz w:val="20"/>
                <w:szCs w:val="20"/>
              </w:rPr>
              <w:t>Escriba tres de los seis princip</w:t>
            </w:r>
            <w:r w:rsidR="00AD22FD" w:rsidRPr="00AD22FD">
              <w:rPr>
                <w:rFonts w:asciiTheme="minorHAnsi" w:hAnsiTheme="minorHAnsi" w:cstheme="minorHAnsi"/>
                <w:sz w:val="20"/>
                <w:szCs w:val="20"/>
              </w:rPr>
              <w:t>ios de la literatura neoclásica</w:t>
            </w:r>
            <w:r w:rsidRPr="00AD22FD">
              <w:rPr>
                <w:rFonts w:asciiTheme="minorHAnsi" w:hAnsiTheme="minorHAnsi" w:cstheme="minorHAnsi"/>
                <w:sz w:val="20"/>
                <w:szCs w:val="20"/>
              </w:rPr>
              <w:t xml:space="preserve"> </w:t>
            </w:r>
            <w:r w:rsidR="00A36713" w:rsidRPr="00AD22FD">
              <w:rPr>
                <w:noProof/>
                <w:sz w:val="20"/>
                <w:szCs w:val="20"/>
                <w:lang w:val="es-CO" w:eastAsia="es-CO"/>
              </w:rPr>
              <w:drawing>
                <wp:inline distT="0" distB="0" distL="0" distR="0" wp14:anchorId="4C14BD14" wp14:editId="05D0F66D">
                  <wp:extent cx="5808848" cy="3333750"/>
                  <wp:effectExtent l="0" t="0" r="1905" b="0"/>
                  <wp:docPr id="12" name="Imagen 12" descr="https://i.pinimg.com/originals/92/4b/51/924b51c1d65e55b428b621d0df5730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pinimg.com/originals/92/4b/51/924b51c1d65e55b428b621d0df5730a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2729" cy="3335978"/>
                          </a:xfrm>
                          <a:prstGeom prst="rect">
                            <a:avLst/>
                          </a:prstGeom>
                          <a:noFill/>
                          <a:ln>
                            <a:noFill/>
                          </a:ln>
                        </pic:spPr>
                      </pic:pic>
                    </a:graphicData>
                  </a:graphic>
                </wp:inline>
              </w:drawing>
            </w:r>
          </w:p>
          <w:p w14:paraId="4EF94EA5" w14:textId="6C80E7EA" w:rsidR="000813B3" w:rsidRPr="00AD22FD" w:rsidRDefault="00A36713" w:rsidP="008C3CC1">
            <w:pPr>
              <w:pStyle w:val="Prrafodelista"/>
              <w:numPr>
                <w:ilvl w:val="0"/>
                <w:numId w:val="1"/>
              </w:numPr>
              <w:jc w:val="both"/>
              <w:rPr>
                <w:rFonts w:asciiTheme="minorHAnsi" w:hAnsiTheme="minorHAnsi" w:cstheme="minorHAnsi"/>
                <w:sz w:val="20"/>
                <w:szCs w:val="20"/>
              </w:rPr>
            </w:pPr>
            <w:r w:rsidRPr="00AD22FD">
              <w:rPr>
                <w:rFonts w:asciiTheme="minorHAnsi" w:hAnsiTheme="minorHAnsi" w:cstheme="minorHAnsi"/>
                <w:sz w:val="20"/>
                <w:szCs w:val="20"/>
              </w:rPr>
              <w:t>Después de leer y analizar el mapa conceptual anterior, responda verdadero (V) o falso (F) a los siguientes enunciados:</w:t>
            </w:r>
          </w:p>
          <w:p w14:paraId="201A988C" w14:textId="13666EB0" w:rsidR="00A36713" w:rsidRPr="00AD22FD" w:rsidRDefault="00A36713" w:rsidP="008C3CC1">
            <w:pPr>
              <w:pStyle w:val="Prrafodelista"/>
              <w:numPr>
                <w:ilvl w:val="0"/>
                <w:numId w:val="7"/>
              </w:numPr>
              <w:jc w:val="both"/>
              <w:rPr>
                <w:rFonts w:asciiTheme="minorHAnsi" w:hAnsiTheme="minorHAnsi" w:cstheme="minorHAnsi"/>
                <w:sz w:val="20"/>
                <w:szCs w:val="20"/>
              </w:rPr>
            </w:pPr>
            <w:r w:rsidRPr="00AD22FD">
              <w:rPr>
                <w:rFonts w:asciiTheme="minorHAnsi" w:hAnsiTheme="minorHAnsi" w:cstheme="minorHAnsi"/>
                <w:sz w:val="20"/>
                <w:szCs w:val="20"/>
              </w:rPr>
              <w:t>La fábula es uno de los géneros de la literatura neoclásica: ___</w:t>
            </w:r>
          </w:p>
          <w:p w14:paraId="5BB11D0B" w14:textId="46C49B85" w:rsidR="00A36713" w:rsidRPr="00AD22FD" w:rsidRDefault="00A36713" w:rsidP="008C3CC1">
            <w:pPr>
              <w:pStyle w:val="Prrafodelista"/>
              <w:numPr>
                <w:ilvl w:val="0"/>
                <w:numId w:val="7"/>
              </w:numPr>
              <w:jc w:val="both"/>
              <w:rPr>
                <w:rFonts w:asciiTheme="minorHAnsi" w:hAnsiTheme="minorHAnsi" w:cstheme="minorHAnsi"/>
                <w:sz w:val="20"/>
                <w:szCs w:val="20"/>
              </w:rPr>
            </w:pPr>
            <w:r w:rsidRPr="00AD22FD">
              <w:rPr>
                <w:rFonts w:asciiTheme="minorHAnsi" w:hAnsiTheme="minorHAnsi" w:cstheme="minorHAnsi"/>
                <w:sz w:val="20"/>
                <w:szCs w:val="20"/>
              </w:rPr>
              <w:t>Uno de los autores representativos de la literatura Neoclásica es William Shakespeare: ____</w:t>
            </w:r>
          </w:p>
          <w:p w14:paraId="7F8F1069" w14:textId="4CA72CFD" w:rsidR="00A36713" w:rsidRPr="00AD22FD" w:rsidRDefault="00A36713" w:rsidP="008C3CC1">
            <w:pPr>
              <w:pStyle w:val="Prrafodelista"/>
              <w:numPr>
                <w:ilvl w:val="0"/>
                <w:numId w:val="7"/>
              </w:numPr>
              <w:jc w:val="both"/>
              <w:rPr>
                <w:rFonts w:asciiTheme="minorHAnsi" w:hAnsiTheme="minorHAnsi" w:cstheme="minorHAnsi"/>
                <w:sz w:val="20"/>
                <w:szCs w:val="20"/>
              </w:rPr>
            </w:pPr>
            <w:r w:rsidRPr="00AD22FD">
              <w:rPr>
                <w:rFonts w:asciiTheme="minorHAnsi" w:hAnsiTheme="minorHAnsi" w:cstheme="minorHAnsi"/>
                <w:sz w:val="20"/>
                <w:szCs w:val="20"/>
              </w:rPr>
              <w:t>Una de las características de la literatura neoclásica es el predominio de la razón sobre los sentimientos: ____</w:t>
            </w:r>
          </w:p>
          <w:p w14:paraId="4475BD47" w14:textId="4F27BDC1" w:rsidR="00A36713" w:rsidRPr="00AD22FD" w:rsidRDefault="00A36713" w:rsidP="008C3CC1">
            <w:pPr>
              <w:pStyle w:val="Prrafodelista"/>
              <w:numPr>
                <w:ilvl w:val="0"/>
                <w:numId w:val="7"/>
              </w:numPr>
              <w:jc w:val="both"/>
              <w:rPr>
                <w:rFonts w:asciiTheme="minorHAnsi" w:hAnsiTheme="minorHAnsi" w:cstheme="minorHAnsi"/>
                <w:sz w:val="20"/>
                <w:szCs w:val="20"/>
              </w:rPr>
            </w:pPr>
            <w:r w:rsidRPr="00AD22FD">
              <w:rPr>
                <w:rFonts w:asciiTheme="minorHAnsi" w:hAnsiTheme="minorHAnsi" w:cstheme="minorHAnsi"/>
                <w:sz w:val="20"/>
                <w:szCs w:val="20"/>
              </w:rPr>
              <w:t>El neoclasicismo se da en el siglo XV: ____</w:t>
            </w:r>
          </w:p>
          <w:p w14:paraId="42A76A3B" w14:textId="2BA34076" w:rsidR="00A36713" w:rsidRPr="00AD22FD" w:rsidRDefault="00A36713" w:rsidP="00A36713">
            <w:pPr>
              <w:pStyle w:val="Prrafodelista"/>
              <w:ind w:left="1080"/>
              <w:jc w:val="both"/>
              <w:rPr>
                <w:rFonts w:asciiTheme="minorHAnsi" w:hAnsiTheme="minorHAnsi" w:cstheme="minorHAnsi"/>
                <w:sz w:val="20"/>
                <w:szCs w:val="20"/>
              </w:rPr>
            </w:pPr>
          </w:p>
          <w:p w14:paraId="30ECBF57" w14:textId="59A3BAE7" w:rsidR="00A36713" w:rsidRPr="00AD22FD" w:rsidRDefault="00D11F95" w:rsidP="008C3CC1">
            <w:pPr>
              <w:pStyle w:val="Prrafodelista"/>
              <w:numPr>
                <w:ilvl w:val="0"/>
                <w:numId w:val="1"/>
              </w:numPr>
              <w:jc w:val="both"/>
              <w:rPr>
                <w:rFonts w:asciiTheme="minorHAnsi" w:hAnsiTheme="minorHAnsi" w:cstheme="minorHAnsi"/>
                <w:sz w:val="20"/>
                <w:szCs w:val="20"/>
              </w:rPr>
            </w:pPr>
            <w:r w:rsidRPr="00AD22FD">
              <w:rPr>
                <w:rFonts w:asciiTheme="minorHAnsi" w:hAnsiTheme="minorHAnsi" w:cstheme="minorHAnsi"/>
                <w:sz w:val="20"/>
                <w:szCs w:val="20"/>
              </w:rPr>
              <w:t>Analice el siguiente cuadro comparativo sobre El romanticismo y el realismo, los cuales fueron movimientos literarios, artísticos y culturales del siglo XIX:</w:t>
            </w:r>
          </w:p>
          <w:p w14:paraId="79461EA9" w14:textId="498DCE0A" w:rsidR="00D11F95" w:rsidRPr="00AD22FD" w:rsidRDefault="00D11F95" w:rsidP="00D11F95">
            <w:pPr>
              <w:jc w:val="both"/>
              <w:rPr>
                <w:rFonts w:asciiTheme="minorHAnsi" w:hAnsiTheme="minorHAnsi" w:cstheme="minorHAnsi"/>
                <w:sz w:val="20"/>
                <w:szCs w:val="20"/>
              </w:rPr>
            </w:pPr>
          </w:p>
          <w:p w14:paraId="602637CA" w14:textId="0E6B51C3" w:rsidR="00D11F95" w:rsidRPr="00AD22FD" w:rsidRDefault="00D11F95" w:rsidP="00D11F95">
            <w:pPr>
              <w:jc w:val="center"/>
              <w:rPr>
                <w:rFonts w:asciiTheme="minorHAnsi" w:hAnsiTheme="minorHAnsi" w:cstheme="minorHAnsi"/>
                <w:sz w:val="20"/>
                <w:szCs w:val="20"/>
              </w:rPr>
            </w:pPr>
            <w:r w:rsidRPr="00AD22FD">
              <w:rPr>
                <w:noProof/>
                <w:sz w:val="20"/>
                <w:szCs w:val="20"/>
                <w:lang w:val="es-CO" w:eastAsia="es-CO"/>
              </w:rPr>
              <w:lastRenderedPageBreak/>
              <w:drawing>
                <wp:inline distT="0" distB="0" distL="0" distR="0" wp14:anchorId="56755B14" wp14:editId="5F032D15">
                  <wp:extent cx="4486274" cy="1762125"/>
                  <wp:effectExtent l="0" t="0" r="0" b="0"/>
                  <wp:docPr id="14" name="Imagen 14" descr="slid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lide_2"/>
                          <pic:cNvPicPr>
                            <a:picLocks noChangeAspect="1" noChangeArrowheads="1"/>
                          </pic:cNvPicPr>
                        </pic:nvPicPr>
                        <pic:blipFill rotWithShape="1">
                          <a:blip r:embed="rId15">
                            <a:extLst>
                              <a:ext uri="{28A0092B-C50C-407E-A947-70E740481C1C}">
                                <a14:useLocalDpi xmlns:a14="http://schemas.microsoft.com/office/drawing/2010/main" val="0"/>
                              </a:ext>
                            </a:extLst>
                          </a:blip>
                          <a:srcRect t="7951" b="18188"/>
                          <a:stretch/>
                        </pic:blipFill>
                        <pic:spPr bwMode="auto">
                          <a:xfrm>
                            <a:off x="0" y="0"/>
                            <a:ext cx="4487772" cy="1762713"/>
                          </a:xfrm>
                          <a:prstGeom prst="rect">
                            <a:avLst/>
                          </a:prstGeom>
                          <a:noFill/>
                          <a:ln>
                            <a:noFill/>
                          </a:ln>
                          <a:extLst>
                            <a:ext uri="{53640926-AAD7-44D8-BBD7-CCE9431645EC}">
                              <a14:shadowObscured xmlns:a14="http://schemas.microsoft.com/office/drawing/2010/main"/>
                            </a:ext>
                          </a:extLst>
                        </pic:spPr>
                      </pic:pic>
                    </a:graphicData>
                  </a:graphic>
                </wp:inline>
              </w:drawing>
            </w:r>
          </w:p>
          <w:p w14:paraId="262BFEFA" w14:textId="276036CF" w:rsidR="00D11F95" w:rsidRPr="00AD22FD" w:rsidRDefault="00D11F95" w:rsidP="008C3CC1">
            <w:pPr>
              <w:pStyle w:val="Prrafodelista"/>
              <w:numPr>
                <w:ilvl w:val="0"/>
                <w:numId w:val="1"/>
              </w:numPr>
              <w:jc w:val="both"/>
              <w:rPr>
                <w:rFonts w:asciiTheme="minorHAnsi" w:hAnsiTheme="minorHAnsi" w:cstheme="minorHAnsi"/>
                <w:sz w:val="20"/>
                <w:szCs w:val="20"/>
              </w:rPr>
            </w:pPr>
            <w:r w:rsidRPr="00AD22FD">
              <w:rPr>
                <w:rFonts w:asciiTheme="minorHAnsi" w:hAnsiTheme="minorHAnsi" w:cstheme="minorHAnsi"/>
                <w:sz w:val="20"/>
                <w:szCs w:val="20"/>
              </w:rPr>
              <w:t>Después de leer el cuadro comparativo complete los siguientes enunciados:</w:t>
            </w:r>
          </w:p>
          <w:p w14:paraId="31235879" w14:textId="4754D1CE" w:rsidR="00D11F95" w:rsidRPr="00AD22FD" w:rsidRDefault="008F0E73" w:rsidP="008C3CC1">
            <w:pPr>
              <w:pStyle w:val="Prrafodelista"/>
              <w:numPr>
                <w:ilvl w:val="0"/>
                <w:numId w:val="8"/>
              </w:numPr>
              <w:jc w:val="both"/>
              <w:rPr>
                <w:rFonts w:asciiTheme="minorHAnsi" w:hAnsiTheme="minorHAnsi" w:cstheme="minorHAnsi"/>
                <w:sz w:val="20"/>
                <w:szCs w:val="20"/>
              </w:rPr>
            </w:pPr>
            <w:r w:rsidRPr="00AD22FD">
              <w:rPr>
                <w:rFonts w:asciiTheme="minorHAnsi" w:hAnsiTheme="minorHAnsi" w:cstheme="minorHAnsi"/>
                <w:sz w:val="20"/>
                <w:szCs w:val="20"/>
              </w:rPr>
              <w:t>El romanticismo es más subjetivo que el ______________.</w:t>
            </w:r>
          </w:p>
          <w:p w14:paraId="53B8838F" w14:textId="2352A884" w:rsidR="008F0E73" w:rsidRPr="00AD22FD" w:rsidRDefault="008F0E73" w:rsidP="008C3CC1">
            <w:pPr>
              <w:pStyle w:val="Prrafodelista"/>
              <w:numPr>
                <w:ilvl w:val="0"/>
                <w:numId w:val="8"/>
              </w:numPr>
              <w:jc w:val="both"/>
              <w:rPr>
                <w:rFonts w:asciiTheme="minorHAnsi" w:hAnsiTheme="minorHAnsi" w:cstheme="minorHAnsi"/>
                <w:sz w:val="20"/>
                <w:szCs w:val="20"/>
              </w:rPr>
            </w:pPr>
            <w:r w:rsidRPr="00AD22FD">
              <w:rPr>
                <w:rFonts w:asciiTheme="minorHAnsi" w:hAnsiTheme="minorHAnsi" w:cstheme="minorHAnsi"/>
                <w:sz w:val="20"/>
                <w:szCs w:val="20"/>
              </w:rPr>
              <w:t xml:space="preserve">El romanticismo se preocupa más por lo ______________ </w:t>
            </w:r>
            <w:proofErr w:type="spellStart"/>
            <w:r w:rsidRPr="00AD22FD">
              <w:rPr>
                <w:rFonts w:asciiTheme="minorHAnsi" w:hAnsiTheme="minorHAnsi" w:cstheme="minorHAnsi"/>
                <w:sz w:val="20"/>
                <w:szCs w:val="20"/>
              </w:rPr>
              <w:t>e</w:t>
            </w:r>
            <w:proofErr w:type="spellEnd"/>
            <w:r w:rsidRPr="00AD22FD">
              <w:rPr>
                <w:rFonts w:asciiTheme="minorHAnsi" w:hAnsiTheme="minorHAnsi" w:cstheme="minorHAnsi"/>
                <w:sz w:val="20"/>
                <w:szCs w:val="20"/>
              </w:rPr>
              <w:t xml:space="preserve"> individualidad que el realismo.</w:t>
            </w:r>
          </w:p>
          <w:p w14:paraId="30001492" w14:textId="362BC41C" w:rsidR="008F0E73" w:rsidRPr="00AD22FD" w:rsidRDefault="008F0E73" w:rsidP="008C3CC1">
            <w:pPr>
              <w:pStyle w:val="Prrafodelista"/>
              <w:numPr>
                <w:ilvl w:val="0"/>
                <w:numId w:val="8"/>
              </w:numPr>
              <w:jc w:val="both"/>
              <w:rPr>
                <w:rFonts w:asciiTheme="minorHAnsi" w:hAnsiTheme="minorHAnsi" w:cstheme="minorHAnsi"/>
                <w:sz w:val="20"/>
                <w:szCs w:val="20"/>
              </w:rPr>
            </w:pPr>
            <w:r w:rsidRPr="00AD22FD">
              <w:rPr>
                <w:rFonts w:asciiTheme="minorHAnsi" w:hAnsiTheme="minorHAnsi" w:cstheme="minorHAnsi"/>
                <w:sz w:val="20"/>
                <w:szCs w:val="20"/>
              </w:rPr>
              <w:t>La realidad es una característica del _______________.</w:t>
            </w:r>
          </w:p>
          <w:p w14:paraId="5400BC2F" w14:textId="4A96F596" w:rsidR="00D11F95" w:rsidRPr="00AD22FD" w:rsidRDefault="008F0E73" w:rsidP="008C3CC1">
            <w:pPr>
              <w:pStyle w:val="Prrafodelista"/>
              <w:numPr>
                <w:ilvl w:val="0"/>
                <w:numId w:val="8"/>
              </w:numPr>
              <w:jc w:val="both"/>
              <w:rPr>
                <w:rFonts w:asciiTheme="minorHAnsi" w:hAnsiTheme="minorHAnsi" w:cstheme="minorHAnsi"/>
                <w:sz w:val="20"/>
                <w:szCs w:val="20"/>
              </w:rPr>
            </w:pPr>
            <w:r w:rsidRPr="00AD22FD">
              <w:rPr>
                <w:rFonts w:asciiTheme="minorHAnsi" w:hAnsiTheme="minorHAnsi" w:cstheme="minorHAnsi"/>
                <w:sz w:val="20"/>
                <w:szCs w:val="20"/>
              </w:rPr>
              <w:t>La fantasía, ___________ son características del _______________.</w:t>
            </w:r>
          </w:p>
          <w:p w14:paraId="2A08A284" w14:textId="77777777" w:rsidR="00D11F95" w:rsidRPr="00AD22FD" w:rsidRDefault="00D11F95" w:rsidP="00D11F95">
            <w:pPr>
              <w:pStyle w:val="Prrafodelista"/>
              <w:jc w:val="both"/>
              <w:rPr>
                <w:rFonts w:asciiTheme="minorHAnsi" w:hAnsiTheme="minorHAnsi" w:cstheme="minorHAnsi"/>
                <w:sz w:val="20"/>
                <w:szCs w:val="20"/>
              </w:rPr>
            </w:pPr>
          </w:p>
          <w:p w14:paraId="4D4AE822" w14:textId="17230D71" w:rsidR="000813B3" w:rsidRPr="00AD22FD" w:rsidRDefault="000813B3" w:rsidP="008646ED">
            <w:pPr>
              <w:pStyle w:val="Prrafodelista"/>
              <w:jc w:val="both"/>
              <w:rPr>
                <w:rFonts w:asciiTheme="minorHAnsi" w:hAnsiTheme="minorHAnsi" w:cstheme="minorHAnsi"/>
                <w:b/>
                <w:sz w:val="20"/>
                <w:szCs w:val="20"/>
              </w:rPr>
            </w:pPr>
            <w:r w:rsidRPr="00AD22FD">
              <w:rPr>
                <w:rFonts w:asciiTheme="minorHAnsi" w:hAnsiTheme="minorHAnsi" w:cstheme="minorHAnsi"/>
                <w:sz w:val="20"/>
                <w:szCs w:val="20"/>
              </w:rPr>
              <w:t xml:space="preserve"> </w:t>
            </w:r>
            <w:r w:rsidRPr="00AD22FD">
              <w:rPr>
                <w:rFonts w:asciiTheme="minorHAnsi" w:hAnsiTheme="minorHAnsi" w:cstheme="minorHAnsi"/>
                <w:b/>
                <w:sz w:val="20"/>
                <w:szCs w:val="20"/>
              </w:rPr>
              <w:t>PROYECTO TRANSVERSAL TUNJA NUESTRO MUNICIPIO</w:t>
            </w:r>
          </w:p>
          <w:p w14:paraId="2691280C" w14:textId="53B251E2" w:rsidR="000813B3" w:rsidRPr="00AD22FD" w:rsidRDefault="00F55741" w:rsidP="008C3CC1">
            <w:pPr>
              <w:pStyle w:val="Prrafodelista"/>
              <w:numPr>
                <w:ilvl w:val="0"/>
                <w:numId w:val="1"/>
              </w:numPr>
              <w:jc w:val="both"/>
              <w:rPr>
                <w:rFonts w:asciiTheme="minorHAnsi" w:hAnsiTheme="minorHAnsi" w:cstheme="minorHAnsi"/>
                <w:sz w:val="20"/>
                <w:szCs w:val="20"/>
              </w:rPr>
            </w:pPr>
            <w:r w:rsidRPr="00AD22FD">
              <w:rPr>
                <w:rFonts w:asciiTheme="minorHAnsi" w:hAnsiTheme="minorHAnsi" w:cstheme="minorHAnsi"/>
                <w:sz w:val="20"/>
                <w:szCs w:val="20"/>
              </w:rPr>
              <w:t xml:space="preserve">Pregunte a sus abuelos o tíos mayores, si recuerdan algún hecho histórico de la ciudad de Tunja ocurrido antes del año 2000. </w:t>
            </w:r>
          </w:p>
          <w:p w14:paraId="2CCD0CCE" w14:textId="77777777" w:rsidR="00F55741" w:rsidRPr="00AD22FD" w:rsidRDefault="00F55741" w:rsidP="008646ED">
            <w:pPr>
              <w:jc w:val="both"/>
              <w:rPr>
                <w:rFonts w:asciiTheme="minorHAnsi" w:hAnsiTheme="minorHAnsi" w:cstheme="minorHAnsi"/>
                <w:b/>
                <w:sz w:val="20"/>
                <w:szCs w:val="20"/>
              </w:rPr>
            </w:pPr>
            <w:r w:rsidRPr="00AD22FD">
              <w:rPr>
                <w:rFonts w:asciiTheme="minorHAnsi" w:hAnsiTheme="minorHAnsi" w:cstheme="minorHAnsi"/>
                <w:b/>
                <w:sz w:val="20"/>
                <w:szCs w:val="20"/>
              </w:rPr>
              <w:t>PROYECTO TRANSVERSAL:</w:t>
            </w:r>
            <w:r w:rsidRPr="00AD22FD">
              <w:rPr>
                <w:rFonts w:asciiTheme="minorHAnsi" w:hAnsiTheme="minorHAnsi" w:cstheme="minorHAnsi"/>
                <w:sz w:val="20"/>
                <w:szCs w:val="20"/>
              </w:rPr>
              <w:t xml:space="preserve"> </w:t>
            </w:r>
            <w:r w:rsidRPr="00AD22FD">
              <w:rPr>
                <w:rFonts w:asciiTheme="minorHAnsi" w:hAnsiTheme="minorHAnsi" w:cstheme="minorHAnsi"/>
                <w:b/>
                <w:sz w:val="20"/>
                <w:szCs w:val="20"/>
              </w:rPr>
              <w:t>PROGRAMA DE EDUCACIÓN PARA LA SEXUALIDAD Y CONSTRUCCIÓN DE CIUDADANÍA</w:t>
            </w:r>
          </w:p>
          <w:p w14:paraId="3CA4D159" w14:textId="4569185D" w:rsidR="00F55741" w:rsidRPr="00AD22FD" w:rsidRDefault="00F55741" w:rsidP="008C3CC1">
            <w:pPr>
              <w:pStyle w:val="Prrafodelista"/>
              <w:numPr>
                <w:ilvl w:val="0"/>
                <w:numId w:val="1"/>
              </w:numPr>
              <w:jc w:val="both"/>
              <w:rPr>
                <w:rFonts w:asciiTheme="minorHAnsi" w:hAnsiTheme="minorHAnsi" w:cstheme="minorHAnsi"/>
                <w:sz w:val="20"/>
                <w:szCs w:val="20"/>
              </w:rPr>
            </w:pPr>
            <w:r w:rsidRPr="00AD22FD">
              <w:rPr>
                <w:rFonts w:asciiTheme="minorHAnsi" w:hAnsiTheme="minorHAnsi" w:cstheme="minorHAnsi"/>
                <w:sz w:val="20"/>
                <w:szCs w:val="20"/>
              </w:rPr>
              <w:t>Escriba con sus propias palabras ¿qué es el feminismo o qué ha escuchado sobre este movimiento?</w:t>
            </w:r>
          </w:p>
          <w:p w14:paraId="6BD87BED" w14:textId="6B1732A0" w:rsidR="00F55741" w:rsidRPr="00AD22FD" w:rsidRDefault="00F55741" w:rsidP="008646ED">
            <w:pPr>
              <w:pStyle w:val="Prrafodelista"/>
              <w:jc w:val="both"/>
              <w:rPr>
                <w:rFonts w:asciiTheme="minorHAnsi" w:hAnsiTheme="minorHAnsi" w:cstheme="minorHAnsi"/>
                <w:sz w:val="20"/>
                <w:szCs w:val="20"/>
              </w:rPr>
            </w:pPr>
          </w:p>
          <w:p w14:paraId="310D4602" w14:textId="77777777" w:rsidR="00F55741" w:rsidRPr="00AD22FD" w:rsidRDefault="00F55741" w:rsidP="008646ED">
            <w:pPr>
              <w:jc w:val="both"/>
              <w:rPr>
                <w:rFonts w:asciiTheme="minorHAnsi" w:hAnsiTheme="minorHAnsi" w:cstheme="minorHAnsi"/>
                <w:bCs/>
                <w:noProof/>
                <w:sz w:val="20"/>
                <w:szCs w:val="20"/>
                <w:lang w:val="es-CO" w:eastAsia="es-CO"/>
              </w:rPr>
            </w:pPr>
            <w:r w:rsidRPr="00AD22FD">
              <w:rPr>
                <w:rFonts w:asciiTheme="minorHAnsi" w:hAnsiTheme="minorHAnsi" w:cstheme="minorHAnsi"/>
                <w:b/>
                <w:sz w:val="20"/>
                <w:szCs w:val="20"/>
              </w:rPr>
              <w:t>PROYECTO TRANSVERSAL: USO RACIONAL DEL AGUA Y MANEJO DE RESIDUOS ORGÁNICOS</w:t>
            </w:r>
            <w:r w:rsidRPr="00AD22FD">
              <w:rPr>
                <w:rFonts w:asciiTheme="minorHAnsi" w:hAnsiTheme="minorHAnsi" w:cstheme="minorHAnsi"/>
                <w:bCs/>
                <w:noProof/>
                <w:sz w:val="20"/>
                <w:szCs w:val="20"/>
                <w:lang w:val="es-CO" w:eastAsia="es-CO"/>
              </w:rPr>
              <w:t xml:space="preserve"> </w:t>
            </w:r>
          </w:p>
          <w:p w14:paraId="73FE03F5" w14:textId="373FE7D3" w:rsidR="00F55741" w:rsidRPr="00AD22FD" w:rsidRDefault="00F55741" w:rsidP="008C3CC1">
            <w:pPr>
              <w:pStyle w:val="Prrafodelista"/>
              <w:numPr>
                <w:ilvl w:val="0"/>
                <w:numId w:val="1"/>
              </w:numPr>
              <w:jc w:val="both"/>
              <w:rPr>
                <w:rFonts w:asciiTheme="minorHAnsi" w:hAnsiTheme="minorHAnsi" w:cstheme="minorHAnsi"/>
                <w:sz w:val="20"/>
                <w:szCs w:val="20"/>
                <w:lang w:val="es-CO"/>
              </w:rPr>
            </w:pPr>
            <w:r w:rsidRPr="00AD22FD">
              <w:rPr>
                <w:rFonts w:asciiTheme="minorHAnsi" w:hAnsiTheme="minorHAnsi" w:cstheme="minorHAnsi"/>
                <w:sz w:val="20"/>
                <w:szCs w:val="20"/>
                <w:lang w:val="es-CO"/>
              </w:rPr>
              <w:t>¿Sabe cómo se relaciona la energía eléctrica y el agua? Escriba 3 hidroeléctricas que se encuentren en Boyacá.</w:t>
            </w:r>
          </w:p>
          <w:p w14:paraId="6AAE6C29" w14:textId="59BD6188" w:rsidR="000813B3" w:rsidRPr="00AD22FD" w:rsidRDefault="000813B3" w:rsidP="008646ED">
            <w:pPr>
              <w:jc w:val="both"/>
              <w:rPr>
                <w:rFonts w:asciiTheme="minorHAnsi" w:hAnsiTheme="minorHAnsi" w:cstheme="minorHAnsi"/>
                <w:sz w:val="20"/>
                <w:szCs w:val="20"/>
              </w:rPr>
            </w:pPr>
          </w:p>
        </w:tc>
      </w:tr>
      <w:tr w:rsidR="00F551D2" w:rsidRPr="00AD22FD" w14:paraId="748AAD21" w14:textId="77777777" w:rsidTr="004C35CC">
        <w:trPr>
          <w:trHeight w:val="47"/>
        </w:trPr>
        <w:tc>
          <w:tcPr>
            <w:tcW w:w="10060" w:type="dxa"/>
            <w:shd w:val="clear" w:color="auto" w:fill="B4C6E7" w:themeFill="accent1" w:themeFillTint="66"/>
            <w:vAlign w:val="center"/>
          </w:tcPr>
          <w:p w14:paraId="616ED914" w14:textId="77777777" w:rsidR="00F551D2" w:rsidRPr="00AD22FD" w:rsidRDefault="00F551D2" w:rsidP="00E849A5">
            <w:pPr>
              <w:jc w:val="center"/>
              <w:rPr>
                <w:rFonts w:asciiTheme="minorHAnsi" w:hAnsiTheme="minorHAnsi" w:cstheme="minorHAnsi"/>
                <w:sz w:val="20"/>
                <w:szCs w:val="20"/>
              </w:rPr>
            </w:pPr>
            <w:r w:rsidRPr="00AD22FD">
              <w:rPr>
                <w:rFonts w:asciiTheme="minorHAnsi" w:hAnsiTheme="minorHAnsi" w:cstheme="minorHAnsi"/>
                <w:b/>
                <w:bCs/>
                <w:sz w:val="20"/>
                <w:szCs w:val="20"/>
              </w:rPr>
              <w:lastRenderedPageBreak/>
              <w:t>ACTIVIDADES DE ESTRUCTURACIÓN Y PRÁCTICA</w:t>
            </w:r>
          </w:p>
        </w:tc>
      </w:tr>
      <w:tr w:rsidR="00F551D2" w:rsidRPr="00AD22FD" w14:paraId="2EAA0AB7" w14:textId="77777777" w:rsidTr="00045C9C">
        <w:tc>
          <w:tcPr>
            <w:tcW w:w="10060" w:type="dxa"/>
            <w:shd w:val="clear" w:color="auto" w:fill="auto"/>
          </w:tcPr>
          <w:p w14:paraId="7058EE31" w14:textId="25F9A0D2" w:rsidR="00AF7558" w:rsidRPr="00AD22FD" w:rsidRDefault="00AF7558" w:rsidP="008646ED">
            <w:pPr>
              <w:jc w:val="both"/>
              <w:rPr>
                <w:rFonts w:asciiTheme="minorHAnsi" w:hAnsiTheme="minorHAnsi" w:cstheme="minorHAnsi"/>
                <w:b/>
                <w:bCs/>
                <w:sz w:val="20"/>
                <w:szCs w:val="20"/>
              </w:rPr>
            </w:pPr>
          </w:p>
          <w:p w14:paraId="2AAFA64F" w14:textId="77777777" w:rsidR="008E6CE7" w:rsidRPr="00AD22FD" w:rsidRDefault="008E6CE7" w:rsidP="008646ED">
            <w:pPr>
              <w:jc w:val="both"/>
              <w:rPr>
                <w:rFonts w:asciiTheme="minorHAnsi" w:hAnsiTheme="minorHAnsi" w:cstheme="minorHAnsi"/>
                <w:bCs/>
                <w:sz w:val="20"/>
                <w:szCs w:val="20"/>
              </w:rPr>
            </w:pPr>
          </w:p>
          <w:p w14:paraId="2D854EB0" w14:textId="7AD6D7D5" w:rsidR="00B46C63" w:rsidRPr="00AD22FD" w:rsidRDefault="00B46C63" w:rsidP="008C3CC1">
            <w:pPr>
              <w:pStyle w:val="Prrafodelista"/>
              <w:numPr>
                <w:ilvl w:val="0"/>
                <w:numId w:val="1"/>
              </w:numPr>
              <w:jc w:val="both"/>
              <w:rPr>
                <w:rFonts w:asciiTheme="minorHAnsi" w:hAnsiTheme="minorHAnsi" w:cstheme="minorHAnsi"/>
                <w:sz w:val="20"/>
                <w:szCs w:val="20"/>
              </w:rPr>
            </w:pPr>
            <w:r w:rsidRPr="00AD22FD">
              <w:rPr>
                <w:rFonts w:asciiTheme="minorHAnsi" w:hAnsiTheme="minorHAnsi" w:cstheme="minorHAnsi"/>
                <w:sz w:val="20"/>
                <w:szCs w:val="20"/>
              </w:rPr>
              <w:t xml:space="preserve">Observe el siguiente video para aclarar dudas sobre el movimiento literario del barroco: </w:t>
            </w:r>
            <w:hyperlink r:id="rId16" w:history="1">
              <w:r w:rsidRPr="00AD22FD">
                <w:rPr>
                  <w:rStyle w:val="Hipervnculo"/>
                  <w:rFonts w:asciiTheme="minorHAnsi" w:hAnsiTheme="minorHAnsi" w:cstheme="minorHAnsi"/>
                  <w:sz w:val="20"/>
                  <w:szCs w:val="20"/>
                </w:rPr>
                <w:t>https://www.youtube.com/watch?v=FKxcPgj_3Vk&amp;ab_channel=ElNict%C3%A1lope</w:t>
              </w:r>
            </w:hyperlink>
            <w:r w:rsidRPr="00AD22FD">
              <w:rPr>
                <w:rFonts w:asciiTheme="minorHAnsi" w:hAnsiTheme="minorHAnsi" w:cstheme="minorHAnsi"/>
                <w:sz w:val="20"/>
                <w:szCs w:val="20"/>
              </w:rPr>
              <w:t xml:space="preserve"> </w:t>
            </w:r>
          </w:p>
          <w:p w14:paraId="6E2881C3" w14:textId="77777777" w:rsidR="00B46C63" w:rsidRPr="00AD22FD" w:rsidRDefault="00B46C63" w:rsidP="008C3CC1">
            <w:pPr>
              <w:pStyle w:val="Prrafodelista"/>
              <w:numPr>
                <w:ilvl w:val="0"/>
                <w:numId w:val="1"/>
              </w:numPr>
              <w:jc w:val="both"/>
              <w:rPr>
                <w:rFonts w:asciiTheme="minorHAnsi" w:hAnsiTheme="minorHAnsi" w:cstheme="minorHAnsi"/>
                <w:sz w:val="20"/>
                <w:szCs w:val="20"/>
              </w:rPr>
            </w:pPr>
            <w:r w:rsidRPr="00AD22FD">
              <w:rPr>
                <w:rFonts w:asciiTheme="minorHAnsi" w:hAnsiTheme="minorHAnsi" w:cstheme="minorHAnsi"/>
                <w:sz w:val="20"/>
                <w:szCs w:val="20"/>
              </w:rPr>
              <w:t>De acuerdo con el video escriba una breve descripción, y utilizando sus palabras, sobre el culteranismo y el conceptismo.</w:t>
            </w:r>
          </w:p>
          <w:p w14:paraId="23071AA7" w14:textId="54D041A5" w:rsidR="00B46C63" w:rsidRPr="00AD22FD" w:rsidRDefault="00B46C63" w:rsidP="008C3CC1">
            <w:pPr>
              <w:pStyle w:val="Prrafodelista"/>
              <w:numPr>
                <w:ilvl w:val="0"/>
                <w:numId w:val="1"/>
              </w:numPr>
              <w:jc w:val="both"/>
              <w:rPr>
                <w:rFonts w:asciiTheme="minorHAnsi" w:hAnsiTheme="minorHAnsi" w:cstheme="minorHAnsi"/>
                <w:sz w:val="20"/>
                <w:szCs w:val="20"/>
              </w:rPr>
            </w:pPr>
            <w:r w:rsidRPr="00AD22FD">
              <w:rPr>
                <w:rFonts w:asciiTheme="minorHAnsi" w:hAnsiTheme="minorHAnsi" w:cstheme="minorHAnsi"/>
                <w:sz w:val="20"/>
                <w:szCs w:val="20"/>
              </w:rPr>
              <w:t xml:space="preserve">El barroco se caracterizó por el uso excesivo de figuras literarias y el exceso de adorno en sus letras, lo cual dificultaba la comprensión de los textos. En la siguiente imagen podemos ver un fragmento de un poema de Sor Juana Inés de la Cruz, representante del barroco. En la imagen también vemos cómo se intenta simplificar la intención de la autora. Analice la imagen. </w:t>
            </w:r>
          </w:p>
          <w:p w14:paraId="496FB37A" w14:textId="54733008" w:rsidR="008646ED" w:rsidRPr="00AD22FD" w:rsidRDefault="00AD22FD" w:rsidP="008646ED">
            <w:pPr>
              <w:jc w:val="both"/>
              <w:rPr>
                <w:rFonts w:asciiTheme="minorHAnsi" w:hAnsiTheme="minorHAnsi" w:cstheme="minorHAnsi"/>
                <w:b/>
                <w:sz w:val="20"/>
                <w:szCs w:val="20"/>
              </w:rPr>
            </w:pPr>
            <w:r w:rsidRPr="00AD22FD">
              <w:rPr>
                <w:rFonts w:asciiTheme="minorHAnsi" w:hAnsiTheme="minorHAnsi" w:cstheme="minorHAnsi"/>
                <w:noProof/>
                <w:sz w:val="20"/>
                <w:szCs w:val="20"/>
                <w:lang w:val="es-CO" w:eastAsia="es-CO"/>
              </w:rPr>
              <w:lastRenderedPageBreak/>
              <w:drawing>
                <wp:anchor distT="0" distB="0" distL="114300" distR="114300" simplePos="0" relativeHeight="251636224" behindDoc="0" locked="0" layoutInCell="1" allowOverlap="1" wp14:anchorId="71BBFA14" wp14:editId="65B7304A">
                  <wp:simplePos x="0" y="0"/>
                  <wp:positionH relativeFrom="column">
                    <wp:posOffset>2066925</wp:posOffset>
                  </wp:positionH>
                  <wp:positionV relativeFrom="paragraph">
                    <wp:posOffset>843915</wp:posOffset>
                  </wp:positionV>
                  <wp:extent cx="2454910" cy="2486025"/>
                  <wp:effectExtent l="0" t="0" r="2540" b="9525"/>
                  <wp:wrapTopAndBottom/>
                  <wp:docPr id="8" name="Imagen 8" descr="E:\Users\PAOLA\Downloads\WhatsApp Image 2021-08-13 at 1.13.5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sers\PAOLA\Downloads\WhatsApp Image 2021-08-13 at 1.13.51 PM.jpeg"/>
                          <pic:cNvPicPr>
                            <a:picLocks noChangeAspect="1" noChangeArrowheads="1"/>
                          </pic:cNvPicPr>
                        </pic:nvPicPr>
                        <pic:blipFill rotWithShape="1">
                          <a:blip r:embed="rId17">
                            <a:extLst>
                              <a:ext uri="{28A0092B-C50C-407E-A947-70E740481C1C}">
                                <a14:useLocalDpi xmlns:a14="http://schemas.microsoft.com/office/drawing/2010/main" val="0"/>
                              </a:ext>
                            </a:extLst>
                          </a:blip>
                          <a:srcRect l="18160" r="20991"/>
                          <a:stretch/>
                        </pic:blipFill>
                        <pic:spPr bwMode="auto">
                          <a:xfrm>
                            <a:off x="0" y="0"/>
                            <a:ext cx="2454910" cy="2486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232966" w14:textId="47626913" w:rsidR="004D1F72" w:rsidRPr="00AD22FD" w:rsidRDefault="004D1F72" w:rsidP="008C3CC1">
            <w:pPr>
              <w:pStyle w:val="Prrafodelista"/>
              <w:numPr>
                <w:ilvl w:val="0"/>
                <w:numId w:val="1"/>
              </w:numPr>
              <w:jc w:val="both"/>
              <w:rPr>
                <w:rFonts w:asciiTheme="minorHAnsi" w:hAnsiTheme="minorHAnsi" w:cstheme="minorHAnsi"/>
                <w:b/>
                <w:sz w:val="20"/>
                <w:szCs w:val="20"/>
              </w:rPr>
            </w:pPr>
            <w:r w:rsidRPr="00AD22FD">
              <w:rPr>
                <w:rFonts w:asciiTheme="minorHAnsi" w:hAnsiTheme="minorHAnsi" w:cstheme="minorHAnsi"/>
                <w:sz w:val="20"/>
                <w:szCs w:val="20"/>
              </w:rPr>
              <w:t>Analiza y lee con atención la información presentada a continuación sobre la literatura neoclásica, literatura romántica y realismo.</w:t>
            </w:r>
          </w:p>
          <w:p w14:paraId="3F8E2F7C" w14:textId="476AE6FF" w:rsidR="008646ED" w:rsidRPr="00AD22FD" w:rsidRDefault="008646ED" w:rsidP="008646ED">
            <w:pPr>
              <w:jc w:val="both"/>
              <w:rPr>
                <w:rFonts w:asciiTheme="minorHAnsi" w:hAnsiTheme="minorHAnsi" w:cstheme="minorHAnsi"/>
                <w:b/>
                <w:sz w:val="20"/>
                <w:szCs w:val="20"/>
              </w:rPr>
            </w:pPr>
            <w:r w:rsidRPr="00AD22FD">
              <w:rPr>
                <w:rFonts w:asciiTheme="minorHAnsi" w:hAnsiTheme="minorHAnsi" w:cstheme="minorHAnsi"/>
                <w:b/>
                <w:sz w:val="20"/>
                <w:szCs w:val="20"/>
              </w:rPr>
              <w:t>LITERATURA NEOCLÁSICA:</w:t>
            </w:r>
          </w:p>
          <w:p w14:paraId="6B2C9F13" w14:textId="77777777" w:rsidR="008646ED" w:rsidRPr="00AD22FD" w:rsidRDefault="008646ED" w:rsidP="008646ED">
            <w:pPr>
              <w:jc w:val="both"/>
              <w:rPr>
                <w:rFonts w:asciiTheme="minorHAnsi" w:hAnsiTheme="minorHAnsi" w:cstheme="minorHAnsi"/>
                <w:b/>
                <w:sz w:val="20"/>
                <w:szCs w:val="20"/>
              </w:rPr>
            </w:pPr>
          </w:p>
          <w:p w14:paraId="198477A1" w14:textId="77777777" w:rsidR="008646ED" w:rsidRPr="00AD22FD" w:rsidRDefault="008646ED" w:rsidP="008646ED">
            <w:pPr>
              <w:jc w:val="both"/>
              <w:rPr>
                <w:rFonts w:asciiTheme="minorHAnsi" w:hAnsiTheme="minorHAnsi" w:cstheme="minorHAnsi"/>
                <w:b/>
                <w:sz w:val="20"/>
                <w:szCs w:val="20"/>
              </w:rPr>
            </w:pPr>
            <w:r w:rsidRPr="00AD22FD">
              <w:rPr>
                <w:rFonts w:asciiTheme="minorHAnsi" w:hAnsiTheme="minorHAnsi" w:cstheme="minorHAnsi"/>
                <w:b/>
                <w:sz w:val="20"/>
                <w:szCs w:val="20"/>
              </w:rPr>
              <w:t>CONTEXTO:</w:t>
            </w:r>
          </w:p>
          <w:p w14:paraId="2EBA8A85" w14:textId="77777777" w:rsidR="008646ED" w:rsidRPr="00AD22FD" w:rsidRDefault="008646ED" w:rsidP="008646ED">
            <w:pPr>
              <w:jc w:val="both"/>
              <w:rPr>
                <w:rFonts w:asciiTheme="minorHAnsi" w:hAnsiTheme="minorHAnsi" w:cstheme="minorHAnsi"/>
                <w:sz w:val="20"/>
                <w:szCs w:val="20"/>
              </w:rPr>
            </w:pPr>
            <w:r w:rsidRPr="00AD22FD">
              <w:rPr>
                <w:rFonts w:asciiTheme="minorHAnsi" w:hAnsiTheme="minorHAnsi" w:cstheme="minorHAnsi"/>
                <w:sz w:val="20"/>
                <w:szCs w:val="20"/>
              </w:rPr>
              <w:t xml:space="preserve">La crisis del sistema colonial se acentúa en el siglo XVIII. La segunda mitad del siglo en Latinoamérica se caracteriza por el surgimiento de movimientos anticoloniales que fueron el desencadenante del proceso independentista. En efecto, hasta 1830 la casi totalidad de los países de Latinoamérica habían logrado su independencia. La segunda mitad del siglo XVIII, etapa intermedia y de transición con el Barroco, está caracterizada por la presencia del estilo rococó, poco productivo en el ámbito literario. El neoclasicismo se desarrolla en América en la primera mitad del siglo XIX, cerca de cuarenta y cinco años, aproximadamente entre 1845 y 1890. (Carvajal, 2013) </w:t>
            </w:r>
          </w:p>
          <w:p w14:paraId="2F0174DD" w14:textId="77777777" w:rsidR="008646ED" w:rsidRPr="00AD22FD" w:rsidRDefault="008646ED" w:rsidP="008646ED">
            <w:pPr>
              <w:jc w:val="both"/>
              <w:rPr>
                <w:rFonts w:asciiTheme="minorHAnsi" w:hAnsiTheme="minorHAnsi" w:cstheme="minorHAnsi"/>
                <w:b/>
                <w:sz w:val="20"/>
                <w:szCs w:val="20"/>
              </w:rPr>
            </w:pPr>
          </w:p>
          <w:p w14:paraId="70C4098B" w14:textId="49B06BD1" w:rsidR="008646ED" w:rsidRPr="00AD22FD" w:rsidRDefault="008646ED" w:rsidP="008646ED">
            <w:pPr>
              <w:jc w:val="both"/>
              <w:rPr>
                <w:rFonts w:asciiTheme="minorHAnsi" w:hAnsiTheme="minorHAnsi" w:cstheme="minorHAnsi"/>
                <w:b/>
                <w:sz w:val="20"/>
                <w:szCs w:val="20"/>
              </w:rPr>
            </w:pPr>
            <w:r w:rsidRPr="00AD22FD">
              <w:rPr>
                <w:rFonts w:asciiTheme="minorHAnsi" w:hAnsiTheme="minorHAnsi" w:cstheme="minorHAnsi"/>
                <w:b/>
                <w:sz w:val="20"/>
                <w:szCs w:val="20"/>
              </w:rPr>
              <w:t>DEFINICIÓN:</w:t>
            </w:r>
          </w:p>
          <w:p w14:paraId="41E387EB" w14:textId="77777777" w:rsidR="008646ED" w:rsidRPr="00AD22FD" w:rsidRDefault="008646ED" w:rsidP="008646ED">
            <w:pPr>
              <w:jc w:val="both"/>
              <w:rPr>
                <w:rFonts w:asciiTheme="minorHAnsi" w:hAnsiTheme="minorHAnsi" w:cstheme="minorHAnsi"/>
                <w:b/>
                <w:sz w:val="20"/>
                <w:szCs w:val="20"/>
              </w:rPr>
            </w:pPr>
            <w:r w:rsidRPr="00AD22FD">
              <w:rPr>
                <w:rFonts w:asciiTheme="minorHAnsi" w:hAnsiTheme="minorHAnsi" w:cstheme="minorHAnsi"/>
                <w:sz w:val="20"/>
                <w:szCs w:val="20"/>
              </w:rPr>
              <w:t>Movimiento cultural, artístico y literario que se desarrolló a mediados del Siglo XVIII hasta las primeras décadas del siglo XIX, en que después fue sustituido por el Romanticismo. El Neoclasicismo representó una vuelta a los contenidos grecorromanos y se buscaba nuevamente el equilibrio y la armonía entre los diferentes elementos. En Latinoamérica, tuvo gran impacto tanto en la cultura como en la política por las ideas de independencia y la suerte de sus pueblos; las ideas liberales de lucha contra la tiranía y la</w:t>
            </w:r>
            <w:r w:rsidRPr="00AD22FD">
              <w:rPr>
                <w:rFonts w:asciiTheme="minorHAnsi" w:hAnsiTheme="minorHAnsi" w:cstheme="minorHAnsi"/>
                <w:b/>
                <w:sz w:val="20"/>
                <w:szCs w:val="20"/>
              </w:rPr>
              <w:t xml:space="preserve"> </w:t>
            </w:r>
            <w:r w:rsidRPr="00AD22FD">
              <w:rPr>
                <w:rFonts w:asciiTheme="minorHAnsi" w:hAnsiTheme="minorHAnsi" w:cstheme="minorHAnsi"/>
                <w:sz w:val="20"/>
                <w:szCs w:val="20"/>
              </w:rPr>
              <w:t>intolerancia.</w:t>
            </w:r>
            <w:r w:rsidRPr="00AD22FD">
              <w:rPr>
                <w:rFonts w:asciiTheme="minorHAnsi" w:hAnsiTheme="minorHAnsi" w:cstheme="minorHAnsi"/>
                <w:b/>
                <w:sz w:val="20"/>
                <w:szCs w:val="20"/>
              </w:rPr>
              <w:t xml:space="preserve">  </w:t>
            </w:r>
          </w:p>
          <w:p w14:paraId="35E45890" w14:textId="77777777" w:rsidR="008646ED" w:rsidRPr="00AD22FD" w:rsidRDefault="008646ED" w:rsidP="008646ED">
            <w:pPr>
              <w:jc w:val="both"/>
              <w:rPr>
                <w:rFonts w:asciiTheme="minorHAnsi" w:hAnsiTheme="minorHAnsi" w:cstheme="minorHAnsi"/>
                <w:b/>
                <w:sz w:val="20"/>
                <w:szCs w:val="20"/>
              </w:rPr>
            </w:pPr>
          </w:p>
          <w:p w14:paraId="16421469" w14:textId="7531A220" w:rsidR="008646ED" w:rsidRPr="00AD22FD" w:rsidRDefault="008646ED" w:rsidP="00AD22FD">
            <w:pPr>
              <w:jc w:val="both"/>
              <w:rPr>
                <w:rFonts w:asciiTheme="minorHAnsi" w:hAnsiTheme="minorHAnsi" w:cstheme="minorHAnsi"/>
                <w:sz w:val="20"/>
                <w:szCs w:val="20"/>
              </w:rPr>
            </w:pPr>
            <w:r w:rsidRPr="00AD22FD">
              <w:rPr>
                <w:rFonts w:asciiTheme="minorHAnsi" w:hAnsiTheme="minorHAnsi" w:cstheme="minorHAnsi"/>
                <w:b/>
                <w:sz w:val="20"/>
                <w:szCs w:val="20"/>
              </w:rPr>
              <w:t xml:space="preserve">PRINCIPALES </w:t>
            </w:r>
            <w:proofErr w:type="spellStart"/>
            <w:r w:rsidRPr="00AD22FD">
              <w:rPr>
                <w:rFonts w:asciiTheme="minorHAnsi" w:hAnsiTheme="minorHAnsi" w:cstheme="minorHAnsi"/>
                <w:b/>
                <w:sz w:val="20"/>
                <w:szCs w:val="20"/>
              </w:rPr>
              <w:t>CARACTERÍSTICAS</w:t>
            </w:r>
            <w:proofErr w:type="gramStart"/>
            <w:r w:rsidRPr="00AD22FD">
              <w:rPr>
                <w:rFonts w:asciiTheme="minorHAnsi" w:hAnsiTheme="minorHAnsi" w:cstheme="minorHAnsi"/>
                <w:b/>
                <w:sz w:val="20"/>
                <w:szCs w:val="20"/>
              </w:rPr>
              <w:t>:</w:t>
            </w:r>
            <w:r w:rsidRPr="00AD22FD">
              <w:rPr>
                <w:rFonts w:asciiTheme="minorHAnsi" w:hAnsiTheme="minorHAnsi" w:cstheme="minorHAnsi"/>
                <w:sz w:val="20"/>
                <w:szCs w:val="20"/>
              </w:rPr>
              <w:t>Im</w:t>
            </w:r>
            <w:r w:rsidR="00AD22FD" w:rsidRPr="00AD22FD">
              <w:rPr>
                <w:rFonts w:asciiTheme="minorHAnsi" w:hAnsiTheme="minorHAnsi" w:cstheme="minorHAnsi"/>
                <w:sz w:val="20"/>
                <w:szCs w:val="20"/>
              </w:rPr>
              <w:t>itación</w:t>
            </w:r>
            <w:proofErr w:type="spellEnd"/>
            <w:proofErr w:type="gramEnd"/>
            <w:r w:rsidR="00AD22FD" w:rsidRPr="00AD22FD">
              <w:rPr>
                <w:rFonts w:asciiTheme="minorHAnsi" w:hAnsiTheme="minorHAnsi" w:cstheme="minorHAnsi"/>
                <w:sz w:val="20"/>
                <w:szCs w:val="20"/>
              </w:rPr>
              <w:t xml:space="preserve"> de los Modelos clásicos, </w:t>
            </w:r>
            <w:r w:rsidRPr="00AD22FD">
              <w:rPr>
                <w:rFonts w:asciiTheme="minorHAnsi" w:hAnsiTheme="minorHAnsi" w:cstheme="minorHAnsi"/>
                <w:sz w:val="20"/>
                <w:szCs w:val="20"/>
              </w:rPr>
              <w:t>Predom</w:t>
            </w:r>
            <w:r w:rsidR="00AD22FD" w:rsidRPr="00AD22FD">
              <w:rPr>
                <w:rFonts w:asciiTheme="minorHAnsi" w:hAnsiTheme="minorHAnsi" w:cstheme="minorHAnsi"/>
                <w:sz w:val="20"/>
                <w:szCs w:val="20"/>
              </w:rPr>
              <w:t xml:space="preserve">inio de la razón y lo académico, </w:t>
            </w:r>
            <w:r w:rsidRPr="00AD22FD">
              <w:rPr>
                <w:rFonts w:asciiTheme="minorHAnsi" w:hAnsiTheme="minorHAnsi" w:cstheme="minorHAnsi"/>
                <w:sz w:val="20"/>
                <w:szCs w:val="20"/>
              </w:rPr>
              <w:t>Respeto por l</w:t>
            </w:r>
            <w:r w:rsidR="00AD22FD" w:rsidRPr="00AD22FD">
              <w:rPr>
                <w:rFonts w:asciiTheme="minorHAnsi" w:hAnsiTheme="minorHAnsi" w:cstheme="minorHAnsi"/>
                <w:sz w:val="20"/>
                <w:szCs w:val="20"/>
              </w:rPr>
              <w:t xml:space="preserve">as normas y reglas en el arte, </w:t>
            </w:r>
            <w:r w:rsidRPr="00AD22FD">
              <w:rPr>
                <w:rFonts w:asciiTheme="minorHAnsi" w:hAnsiTheme="minorHAnsi" w:cstheme="minorHAnsi"/>
                <w:sz w:val="20"/>
                <w:szCs w:val="20"/>
              </w:rPr>
              <w:t>Preocu</w:t>
            </w:r>
            <w:r w:rsidR="00AD22FD" w:rsidRPr="00AD22FD">
              <w:rPr>
                <w:rFonts w:asciiTheme="minorHAnsi" w:hAnsiTheme="minorHAnsi" w:cstheme="minorHAnsi"/>
                <w:sz w:val="20"/>
                <w:szCs w:val="20"/>
              </w:rPr>
              <w:t xml:space="preserve">pación por la expresión formal, Rechaza la fantasía, </w:t>
            </w:r>
            <w:r w:rsidRPr="00AD22FD">
              <w:rPr>
                <w:rFonts w:asciiTheme="minorHAnsi" w:hAnsiTheme="minorHAnsi" w:cstheme="minorHAnsi"/>
                <w:sz w:val="20"/>
                <w:szCs w:val="20"/>
              </w:rPr>
              <w:t xml:space="preserve">Destaca el teatro y la fábula; la lírica casi desaparece.   </w:t>
            </w:r>
          </w:p>
          <w:p w14:paraId="5F41C246" w14:textId="77777777" w:rsidR="008646ED" w:rsidRPr="00AD22FD" w:rsidRDefault="008646ED" w:rsidP="008646ED">
            <w:pPr>
              <w:jc w:val="both"/>
              <w:rPr>
                <w:rFonts w:asciiTheme="minorHAnsi" w:hAnsiTheme="minorHAnsi" w:cstheme="minorHAnsi"/>
                <w:b/>
                <w:sz w:val="20"/>
                <w:szCs w:val="20"/>
              </w:rPr>
            </w:pPr>
          </w:p>
          <w:p w14:paraId="6105ECFB" w14:textId="2D9622A9" w:rsidR="004D1F72" w:rsidRPr="00AD22FD" w:rsidRDefault="008646ED" w:rsidP="008646ED">
            <w:pPr>
              <w:jc w:val="both"/>
              <w:rPr>
                <w:rFonts w:asciiTheme="minorHAnsi" w:hAnsiTheme="minorHAnsi" w:cstheme="minorHAnsi"/>
                <w:sz w:val="20"/>
                <w:szCs w:val="20"/>
              </w:rPr>
            </w:pPr>
            <w:r w:rsidRPr="00AD22FD">
              <w:rPr>
                <w:rFonts w:asciiTheme="minorHAnsi" w:hAnsiTheme="minorHAnsi" w:cstheme="minorHAnsi"/>
                <w:sz w:val="20"/>
                <w:szCs w:val="20"/>
              </w:rPr>
              <w:t>El neoclasicismo es la recopilación de todas las escuelas literarias en la cual todo el mundo vivía en paz y todos eran lo suficientemente sabios para asumir su oscurantismo e igualdad. Su principal característica es la belleza fría y sin alma. Varias de las manifestaciones reconocidas son la poesía neoclásica y la poesía gauchesca qu</w:t>
            </w:r>
            <w:r w:rsidR="004D1F72" w:rsidRPr="00AD22FD">
              <w:rPr>
                <w:rFonts w:asciiTheme="minorHAnsi" w:hAnsiTheme="minorHAnsi" w:cstheme="minorHAnsi"/>
                <w:sz w:val="20"/>
                <w:szCs w:val="20"/>
              </w:rPr>
              <w:t>e se originó más tarde:</w:t>
            </w:r>
            <w:r w:rsidRPr="00AD22FD">
              <w:rPr>
                <w:rFonts w:asciiTheme="minorHAnsi" w:hAnsiTheme="minorHAnsi" w:cstheme="minorHAnsi"/>
                <w:sz w:val="20"/>
                <w:szCs w:val="20"/>
              </w:rPr>
              <w:t xml:space="preserve">  </w:t>
            </w:r>
          </w:p>
          <w:p w14:paraId="37FA707D" w14:textId="77777777" w:rsidR="004D1F72" w:rsidRPr="00AD22FD" w:rsidRDefault="004D1F72" w:rsidP="008646ED">
            <w:pPr>
              <w:jc w:val="both"/>
              <w:rPr>
                <w:rFonts w:asciiTheme="minorHAnsi" w:hAnsiTheme="minorHAnsi" w:cstheme="minorHAnsi"/>
                <w:b/>
                <w:sz w:val="20"/>
                <w:szCs w:val="20"/>
              </w:rPr>
            </w:pPr>
          </w:p>
          <w:p w14:paraId="0CDD26FD" w14:textId="77777777" w:rsidR="004D1F72" w:rsidRPr="00AD22FD" w:rsidRDefault="008646ED" w:rsidP="008646ED">
            <w:pPr>
              <w:jc w:val="both"/>
              <w:rPr>
                <w:rFonts w:asciiTheme="minorHAnsi" w:hAnsiTheme="minorHAnsi" w:cstheme="minorHAnsi"/>
                <w:b/>
                <w:sz w:val="20"/>
                <w:szCs w:val="20"/>
              </w:rPr>
            </w:pPr>
            <w:r w:rsidRPr="00AD22FD">
              <w:rPr>
                <w:rFonts w:asciiTheme="minorHAnsi" w:hAnsiTheme="minorHAnsi" w:cstheme="minorHAnsi"/>
                <w:b/>
                <w:sz w:val="20"/>
                <w:szCs w:val="20"/>
              </w:rPr>
              <w:t xml:space="preserve"> Poesía neoclásica: </w:t>
            </w:r>
            <w:r w:rsidRPr="00AD22FD">
              <w:rPr>
                <w:rFonts w:asciiTheme="minorHAnsi" w:hAnsiTheme="minorHAnsi" w:cstheme="minorHAnsi"/>
                <w:sz w:val="20"/>
                <w:szCs w:val="20"/>
              </w:rPr>
              <w:t>se distinguió principalmente por su lírica de contenido ligero, con temas sobre el amor, mitología, asuntos bíblicos, civiles y progresistas.</w:t>
            </w:r>
          </w:p>
          <w:p w14:paraId="04AD0044" w14:textId="0B44940D" w:rsidR="004D1F72" w:rsidRPr="00AD22FD" w:rsidRDefault="008646ED" w:rsidP="008646ED">
            <w:pPr>
              <w:jc w:val="both"/>
              <w:rPr>
                <w:rFonts w:asciiTheme="minorHAnsi" w:hAnsiTheme="minorHAnsi" w:cstheme="minorHAnsi"/>
                <w:sz w:val="20"/>
                <w:szCs w:val="20"/>
              </w:rPr>
            </w:pPr>
            <w:r w:rsidRPr="00AD22FD">
              <w:rPr>
                <w:rFonts w:asciiTheme="minorHAnsi" w:hAnsiTheme="minorHAnsi" w:cstheme="minorHAnsi"/>
                <w:b/>
                <w:sz w:val="20"/>
                <w:szCs w:val="20"/>
              </w:rPr>
              <w:t xml:space="preserve"> Poesía Gauchesca: </w:t>
            </w:r>
            <w:r w:rsidRPr="00AD22FD">
              <w:rPr>
                <w:rFonts w:asciiTheme="minorHAnsi" w:hAnsiTheme="minorHAnsi" w:cstheme="minorHAnsi"/>
                <w:sz w:val="20"/>
                <w:szCs w:val="20"/>
              </w:rPr>
              <w:t xml:space="preserve">fue un género escrito por lo general en lenguaje rústico y tiene como artista principal el gaucho (es un tipo de campesino característico de las llanuras y zonas adyacentes de Argentina, Uruguay y Paraguay) Refleja actitudes políticas como el culto por las armas, la habilidad del jinete y el sentimiento de libertad. </w:t>
            </w:r>
          </w:p>
          <w:p w14:paraId="3C53D2EB" w14:textId="77777777" w:rsidR="004D1F72" w:rsidRPr="00AD22FD" w:rsidRDefault="004D1F72" w:rsidP="008646ED">
            <w:pPr>
              <w:jc w:val="both"/>
              <w:rPr>
                <w:rFonts w:asciiTheme="minorHAnsi" w:hAnsiTheme="minorHAnsi" w:cstheme="minorHAnsi"/>
                <w:b/>
                <w:sz w:val="20"/>
                <w:szCs w:val="20"/>
              </w:rPr>
            </w:pPr>
          </w:p>
          <w:p w14:paraId="5444F1D0" w14:textId="4C7C9FAA" w:rsidR="004D1F72" w:rsidRPr="00AD22FD" w:rsidRDefault="004D1F72" w:rsidP="00AD22FD">
            <w:pPr>
              <w:jc w:val="both"/>
              <w:rPr>
                <w:rFonts w:asciiTheme="minorHAnsi" w:hAnsiTheme="minorHAnsi" w:cstheme="minorHAnsi"/>
                <w:sz w:val="20"/>
                <w:szCs w:val="20"/>
              </w:rPr>
            </w:pPr>
            <w:r w:rsidRPr="00AD22FD">
              <w:rPr>
                <w:rFonts w:asciiTheme="minorHAnsi" w:hAnsiTheme="minorHAnsi" w:cstheme="minorHAnsi"/>
                <w:b/>
                <w:sz w:val="20"/>
                <w:szCs w:val="20"/>
              </w:rPr>
              <w:lastRenderedPageBreak/>
              <w:t>GÉNEROS</w:t>
            </w:r>
            <w:proofErr w:type="gramStart"/>
            <w:r w:rsidRPr="00AD22FD">
              <w:rPr>
                <w:rFonts w:asciiTheme="minorHAnsi" w:hAnsiTheme="minorHAnsi" w:cstheme="minorHAnsi"/>
                <w:b/>
                <w:sz w:val="20"/>
                <w:szCs w:val="20"/>
              </w:rPr>
              <w:t xml:space="preserve">:  </w:t>
            </w:r>
            <w:r w:rsidR="008646ED" w:rsidRPr="00AD22FD">
              <w:rPr>
                <w:rFonts w:asciiTheme="minorHAnsi" w:hAnsiTheme="minorHAnsi" w:cstheme="minorHAnsi"/>
                <w:sz w:val="20"/>
                <w:szCs w:val="20"/>
              </w:rPr>
              <w:t>Novela</w:t>
            </w:r>
            <w:proofErr w:type="gramEnd"/>
            <w:r w:rsidR="008646ED" w:rsidRPr="00AD22FD">
              <w:rPr>
                <w:rFonts w:asciiTheme="minorHAnsi" w:hAnsiTheme="minorHAnsi" w:cstheme="minorHAnsi"/>
                <w:sz w:val="20"/>
                <w:szCs w:val="20"/>
              </w:rPr>
              <w:t xml:space="preserve"> moral Poesía moral y patriótica </w:t>
            </w:r>
            <w:r w:rsidR="00AD22FD" w:rsidRPr="00AD22FD">
              <w:rPr>
                <w:rFonts w:asciiTheme="minorHAnsi" w:hAnsiTheme="minorHAnsi" w:cstheme="minorHAnsi"/>
                <w:sz w:val="20"/>
                <w:szCs w:val="20"/>
              </w:rPr>
              <w:t xml:space="preserve">, </w:t>
            </w:r>
            <w:r w:rsidR="008646ED" w:rsidRPr="00AD22FD">
              <w:rPr>
                <w:rFonts w:asciiTheme="minorHAnsi" w:hAnsiTheme="minorHAnsi" w:cstheme="minorHAnsi"/>
                <w:sz w:val="20"/>
                <w:szCs w:val="20"/>
              </w:rPr>
              <w:t xml:space="preserve">Sátira </w:t>
            </w:r>
            <w:r w:rsidR="00AD22FD" w:rsidRPr="00AD22FD">
              <w:rPr>
                <w:rFonts w:asciiTheme="minorHAnsi" w:hAnsiTheme="minorHAnsi" w:cstheme="minorHAnsi"/>
                <w:sz w:val="20"/>
                <w:szCs w:val="20"/>
              </w:rPr>
              <w:t xml:space="preserve">, </w:t>
            </w:r>
            <w:r w:rsidRPr="00AD22FD">
              <w:rPr>
                <w:rFonts w:asciiTheme="minorHAnsi" w:hAnsiTheme="minorHAnsi" w:cstheme="minorHAnsi"/>
                <w:sz w:val="20"/>
                <w:szCs w:val="20"/>
              </w:rPr>
              <w:t xml:space="preserve"> </w:t>
            </w:r>
            <w:r w:rsidR="00AD22FD" w:rsidRPr="00AD22FD">
              <w:rPr>
                <w:rFonts w:asciiTheme="minorHAnsi" w:hAnsiTheme="minorHAnsi" w:cstheme="minorHAnsi"/>
                <w:sz w:val="20"/>
                <w:szCs w:val="20"/>
              </w:rPr>
              <w:t>Epístola</w:t>
            </w:r>
            <w:r w:rsidRPr="00AD22FD">
              <w:rPr>
                <w:rFonts w:asciiTheme="minorHAnsi" w:hAnsiTheme="minorHAnsi" w:cstheme="minorHAnsi"/>
                <w:sz w:val="20"/>
                <w:szCs w:val="20"/>
              </w:rPr>
              <w:t xml:space="preserve">   </w:t>
            </w:r>
            <w:r w:rsidR="00AD22FD" w:rsidRPr="00AD22FD">
              <w:rPr>
                <w:rFonts w:asciiTheme="minorHAnsi" w:hAnsiTheme="minorHAnsi" w:cstheme="minorHAnsi"/>
                <w:sz w:val="20"/>
                <w:szCs w:val="20"/>
              </w:rPr>
              <w:t xml:space="preserve">, </w:t>
            </w:r>
            <w:r w:rsidR="00AD22FD" w:rsidRPr="00AD22FD">
              <w:rPr>
                <w:rFonts w:asciiTheme="minorHAnsi" w:hAnsiTheme="minorHAnsi" w:cstheme="minorHAnsi"/>
                <w:sz w:val="20"/>
                <w:szCs w:val="20"/>
              </w:rPr>
              <w:t>Fábula: Relato que proporciona una enseñanza o consejo moral.</w:t>
            </w:r>
            <w:r w:rsidRPr="00AD22FD">
              <w:rPr>
                <w:rFonts w:asciiTheme="minorHAnsi" w:hAnsiTheme="minorHAnsi" w:cstheme="minorHAnsi"/>
                <w:sz w:val="20"/>
                <w:szCs w:val="20"/>
              </w:rPr>
              <w:t xml:space="preserve">         </w:t>
            </w:r>
          </w:p>
          <w:p w14:paraId="739ED5AD" w14:textId="359EF72A" w:rsidR="00106A05" w:rsidRPr="00AD22FD" w:rsidRDefault="008646ED" w:rsidP="00106A05">
            <w:pPr>
              <w:jc w:val="both"/>
              <w:rPr>
                <w:rFonts w:asciiTheme="minorHAnsi" w:hAnsiTheme="minorHAnsi" w:cstheme="minorHAnsi"/>
                <w:sz w:val="20"/>
                <w:szCs w:val="20"/>
              </w:rPr>
            </w:pPr>
            <w:r w:rsidRPr="00AD22FD">
              <w:rPr>
                <w:rFonts w:asciiTheme="minorHAnsi" w:hAnsiTheme="minorHAnsi" w:cstheme="minorHAnsi"/>
                <w:sz w:val="20"/>
                <w:szCs w:val="20"/>
              </w:rPr>
              <w:t xml:space="preserve"> </w:t>
            </w:r>
            <w:r w:rsidR="00106A05" w:rsidRPr="00AD22FD">
              <w:rPr>
                <w:rFonts w:asciiTheme="minorHAnsi" w:hAnsiTheme="minorHAnsi" w:cstheme="minorHAnsi"/>
                <w:b/>
                <w:sz w:val="20"/>
                <w:szCs w:val="20"/>
              </w:rPr>
              <w:t xml:space="preserve">TEMAS: </w:t>
            </w:r>
            <w:r w:rsidR="00106A05" w:rsidRPr="00AD22FD">
              <w:rPr>
                <w:rFonts w:asciiTheme="minorHAnsi" w:hAnsiTheme="minorHAnsi" w:cstheme="minorHAnsi"/>
                <w:sz w:val="20"/>
                <w:szCs w:val="20"/>
              </w:rPr>
              <w:t>Descripción del paisaje,  Promover la libertad intelectual,  Rendir homenaje a las hazañas libertadoras  , Dar confianza y esperanza en la capacidad de los americanos</w:t>
            </w:r>
          </w:p>
          <w:p w14:paraId="5FC0654B" w14:textId="2E7CC559" w:rsidR="004D1F72" w:rsidRPr="00AD22FD" w:rsidRDefault="008646ED" w:rsidP="00AD22FD">
            <w:pPr>
              <w:jc w:val="both"/>
              <w:rPr>
                <w:rFonts w:asciiTheme="minorHAnsi" w:hAnsiTheme="minorHAnsi" w:cstheme="minorHAnsi"/>
                <w:sz w:val="20"/>
                <w:szCs w:val="20"/>
              </w:rPr>
            </w:pPr>
            <w:r w:rsidRPr="00AD22FD">
              <w:rPr>
                <w:rFonts w:asciiTheme="minorHAnsi" w:hAnsiTheme="minorHAnsi" w:cstheme="minorHAnsi"/>
                <w:sz w:val="20"/>
                <w:szCs w:val="20"/>
              </w:rPr>
              <w:t xml:space="preserve">    </w:t>
            </w:r>
          </w:p>
          <w:p w14:paraId="10D489D0" w14:textId="77777777" w:rsidR="004D1F72" w:rsidRPr="00AD22FD" w:rsidRDefault="004D1F72" w:rsidP="008646ED">
            <w:pPr>
              <w:jc w:val="both"/>
              <w:rPr>
                <w:rFonts w:asciiTheme="minorHAnsi" w:hAnsiTheme="minorHAnsi" w:cstheme="minorHAnsi"/>
                <w:b/>
                <w:sz w:val="20"/>
                <w:szCs w:val="20"/>
              </w:rPr>
            </w:pPr>
          </w:p>
          <w:p w14:paraId="2F86BDFD" w14:textId="74C7218A" w:rsidR="004D1F72" w:rsidRPr="00AD22FD" w:rsidRDefault="008646ED" w:rsidP="00AD22FD">
            <w:pPr>
              <w:pStyle w:val="Prrafodelista"/>
              <w:jc w:val="center"/>
              <w:rPr>
                <w:rFonts w:asciiTheme="minorHAnsi" w:hAnsiTheme="minorHAnsi" w:cstheme="minorHAnsi"/>
                <w:b/>
                <w:sz w:val="20"/>
                <w:szCs w:val="20"/>
                <w:u w:val="single"/>
              </w:rPr>
            </w:pPr>
            <w:r w:rsidRPr="00AD22FD">
              <w:rPr>
                <w:rFonts w:asciiTheme="minorHAnsi" w:hAnsiTheme="minorHAnsi" w:cstheme="minorHAnsi"/>
                <w:b/>
                <w:sz w:val="20"/>
                <w:szCs w:val="20"/>
                <w:u w:val="single"/>
              </w:rPr>
              <w:t>EL ROMANTICISMO</w:t>
            </w:r>
          </w:p>
          <w:p w14:paraId="5AC74226" w14:textId="77777777" w:rsidR="004D1F72" w:rsidRPr="00AD22FD" w:rsidRDefault="004D1F72" w:rsidP="004D1F72">
            <w:pPr>
              <w:jc w:val="center"/>
              <w:rPr>
                <w:rFonts w:asciiTheme="minorHAnsi" w:hAnsiTheme="minorHAnsi" w:cstheme="minorHAnsi"/>
                <w:b/>
                <w:sz w:val="20"/>
                <w:szCs w:val="20"/>
              </w:rPr>
            </w:pPr>
          </w:p>
          <w:p w14:paraId="4DD3540D" w14:textId="1BA19CE3" w:rsidR="004D1F72" w:rsidRPr="00AD22FD" w:rsidRDefault="004D1F72" w:rsidP="008646ED">
            <w:pPr>
              <w:jc w:val="both"/>
              <w:rPr>
                <w:rFonts w:asciiTheme="minorHAnsi" w:hAnsiTheme="minorHAnsi" w:cstheme="minorHAnsi"/>
                <w:b/>
                <w:sz w:val="20"/>
                <w:szCs w:val="20"/>
              </w:rPr>
            </w:pPr>
            <w:r w:rsidRPr="00AD22FD">
              <w:rPr>
                <w:rFonts w:asciiTheme="minorHAnsi" w:hAnsiTheme="minorHAnsi" w:cstheme="minorHAnsi"/>
                <w:b/>
                <w:sz w:val="20"/>
                <w:szCs w:val="20"/>
              </w:rPr>
              <w:t xml:space="preserve">CONTEXTO: </w:t>
            </w:r>
          </w:p>
          <w:p w14:paraId="220C843D" w14:textId="77777777" w:rsidR="004D1F72" w:rsidRPr="00AD22FD" w:rsidRDefault="004D1F72" w:rsidP="008646ED">
            <w:pPr>
              <w:jc w:val="both"/>
              <w:rPr>
                <w:rFonts w:asciiTheme="minorHAnsi" w:hAnsiTheme="minorHAnsi" w:cstheme="minorHAnsi"/>
                <w:b/>
                <w:sz w:val="20"/>
                <w:szCs w:val="20"/>
              </w:rPr>
            </w:pPr>
          </w:p>
          <w:p w14:paraId="3E4DD3AE" w14:textId="77777777" w:rsidR="004D1F72" w:rsidRPr="00AD22FD" w:rsidRDefault="008646ED" w:rsidP="008646ED">
            <w:pPr>
              <w:jc w:val="both"/>
              <w:rPr>
                <w:rFonts w:asciiTheme="minorHAnsi" w:hAnsiTheme="minorHAnsi" w:cstheme="minorHAnsi"/>
                <w:sz w:val="20"/>
                <w:szCs w:val="20"/>
              </w:rPr>
            </w:pPr>
            <w:r w:rsidRPr="00AD22FD">
              <w:rPr>
                <w:rFonts w:asciiTheme="minorHAnsi" w:hAnsiTheme="minorHAnsi" w:cstheme="minorHAnsi"/>
                <w:sz w:val="20"/>
                <w:szCs w:val="20"/>
              </w:rPr>
              <w:t xml:space="preserve">La literatura hispanoamericana se hace romántica por influjo de Europa. El 9 de diciembre de 1824 se libra la batalla de Ayacucho, que señala el fin de las guerras de independencia y, por ende, de la dominación española, y el establecimiento de las repúblicas. Los territorios que la Península poseía en América -excepto Puerto Rico y Cuba- nacen a la vida libre y se definen desde el punto de vista histórico, social y natural. (Mara, 2012).  </w:t>
            </w:r>
          </w:p>
          <w:p w14:paraId="24E260A0" w14:textId="77777777" w:rsidR="004D1F72" w:rsidRPr="00AD22FD" w:rsidRDefault="004D1F72" w:rsidP="008646ED">
            <w:pPr>
              <w:jc w:val="both"/>
              <w:rPr>
                <w:rFonts w:asciiTheme="minorHAnsi" w:hAnsiTheme="minorHAnsi" w:cstheme="minorHAnsi"/>
                <w:b/>
                <w:sz w:val="20"/>
                <w:szCs w:val="20"/>
              </w:rPr>
            </w:pPr>
          </w:p>
          <w:p w14:paraId="25B338F9" w14:textId="71AA7A40" w:rsidR="004D1F72" w:rsidRPr="00AD22FD" w:rsidRDefault="004D1F72" w:rsidP="008646ED">
            <w:pPr>
              <w:jc w:val="both"/>
              <w:rPr>
                <w:rFonts w:asciiTheme="minorHAnsi" w:hAnsiTheme="minorHAnsi" w:cstheme="minorHAnsi"/>
                <w:b/>
                <w:sz w:val="20"/>
                <w:szCs w:val="20"/>
              </w:rPr>
            </w:pPr>
            <w:r w:rsidRPr="00AD22FD">
              <w:rPr>
                <w:rFonts w:asciiTheme="minorHAnsi" w:hAnsiTheme="minorHAnsi" w:cstheme="minorHAnsi"/>
                <w:b/>
                <w:sz w:val="20"/>
                <w:szCs w:val="20"/>
              </w:rPr>
              <w:t xml:space="preserve">DEFINICIÓN:  </w:t>
            </w:r>
          </w:p>
          <w:p w14:paraId="6D0ABFEC" w14:textId="77777777" w:rsidR="004D1F72" w:rsidRPr="00AD22FD" w:rsidRDefault="008646ED" w:rsidP="008646ED">
            <w:pPr>
              <w:jc w:val="both"/>
              <w:rPr>
                <w:rFonts w:asciiTheme="minorHAnsi" w:hAnsiTheme="minorHAnsi" w:cstheme="minorHAnsi"/>
                <w:sz w:val="20"/>
                <w:szCs w:val="20"/>
              </w:rPr>
            </w:pPr>
            <w:r w:rsidRPr="00AD22FD">
              <w:rPr>
                <w:rFonts w:asciiTheme="minorHAnsi" w:hAnsiTheme="minorHAnsi" w:cstheme="minorHAnsi"/>
                <w:sz w:val="20"/>
                <w:szCs w:val="20"/>
              </w:rPr>
              <w:t xml:space="preserve">Movimiento artístico e intelectual que surge a finales del siglo XVIII en el Reino Unido, aunque recibe el impulso final y se consolida como reacción en Alemania. Nace como reacción contra el neoclasicismo y los principios de la ilustración (contra la fuerte imposición del racionalismo) y supone una exaltación de la libertad y la exaltación de los sentidos, junto con una gran necesidad creadora.   El romanticismo en Latinoamérica tuvo, en un sentido amplio, las mismas características del europeo. No obstante, el Nuevo Mundo aportó un elemento genuino y particular: El tema de la naturaleza en su grandiosidad y variedad. La consigna era el encuentro con lo propio: Hombre, Naturaleza, Patria. La literatura se convirtió en el vehículo más adecuado para que el escritor romántico transmitiera sus ideas, diera a conocer sus inquietudes, criticara el mundo en que se movía, manifestara usos y costumbres, describiera tipos humanos y expresara las peculiaridades de la lengua. </w:t>
            </w:r>
          </w:p>
          <w:p w14:paraId="366B2FDD" w14:textId="77777777" w:rsidR="004D1F72" w:rsidRPr="00AD22FD" w:rsidRDefault="004D1F72" w:rsidP="008646ED">
            <w:pPr>
              <w:jc w:val="both"/>
              <w:rPr>
                <w:rFonts w:asciiTheme="minorHAnsi" w:hAnsiTheme="minorHAnsi" w:cstheme="minorHAnsi"/>
                <w:b/>
                <w:sz w:val="20"/>
                <w:szCs w:val="20"/>
              </w:rPr>
            </w:pPr>
          </w:p>
          <w:p w14:paraId="4F1F6C7C" w14:textId="05E29D50" w:rsidR="004D1F72" w:rsidRPr="00AD22FD" w:rsidRDefault="004D1F72" w:rsidP="008646ED">
            <w:pPr>
              <w:jc w:val="both"/>
              <w:rPr>
                <w:rFonts w:asciiTheme="minorHAnsi" w:hAnsiTheme="minorHAnsi" w:cstheme="minorHAnsi"/>
                <w:b/>
                <w:sz w:val="20"/>
                <w:szCs w:val="20"/>
              </w:rPr>
            </w:pPr>
            <w:r w:rsidRPr="00AD22FD">
              <w:rPr>
                <w:rFonts w:asciiTheme="minorHAnsi" w:hAnsiTheme="minorHAnsi" w:cstheme="minorHAnsi"/>
                <w:b/>
                <w:sz w:val="20"/>
                <w:szCs w:val="20"/>
              </w:rPr>
              <w:t xml:space="preserve">CARACTERÍSTICAS:  </w:t>
            </w:r>
          </w:p>
          <w:p w14:paraId="7F08A6F0" w14:textId="371A7B23" w:rsidR="00106A05" w:rsidRPr="00AD22FD" w:rsidRDefault="008646ED" w:rsidP="00106A05">
            <w:pPr>
              <w:jc w:val="both"/>
              <w:rPr>
                <w:rFonts w:asciiTheme="minorHAnsi" w:hAnsiTheme="minorHAnsi" w:cstheme="minorHAnsi"/>
                <w:sz w:val="20"/>
                <w:szCs w:val="20"/>
              </w:rPr>
            </w:pPr>
            <w:r w:rsidRPr="00AD22FD">
              <w:rPr>
                <w:rFonts w:asciiTheme="minorHAnsi" w:hAnsiTheme="minorHAnsi" w:cstheme="minorHAnsi"/>
                <w:sz w:val="20"/>
                <w:szCs w:val="20"/>
              </w:rPr>
              <w:t>Predominio del sentimiento, la imaginación y la fantasía sobre la razón</w:t>
            </w:r>
            <w:r w:rsidR="00106A05">
              <w:rPr>
                <w:rFonts w:asciiTheme="minorHAnsi" w:hAnsiTheme="minorHAnsi" w:cstheme="minorHAnsi"/>
                <w:sz w:val="20"/>
                <w:szCs w:val="20"/>
              </w:rPr>
              <w:t>, s</w:t>
            </w:r>
            <w:r w:rsidR="00106A05" w:rsidRPr="00AD22FD">
              <w:rPr>
                <w:rFonts w:asciiTheme="minorHAnsi" w:hAnsiTheme="minorHAnsi" w:cstheme="minorHAnsi"/>
                <w:sz w:val="20"/>
                <w:szCs w:val="20"/>
              </w:rPr>
              <w:t>e opone a la rigidez del Neoclasicismo</w:t>
            </w:r>
            <w:r w:rsidR="00106A05">
              <w:rPr>
                <w:rFonts w:asciiTheme="minorHAnsi" w:hAnsiTheme="minorHAnsi" w:cstheme="minorHAnsi"/>
                <w:sz w:val="20"/>
                <w:szCs w:val="20"/>
              </w:rPr>
              <w:t>, e</w:t>
            </w:r>
            <w:r w:rsidR="00106A05" w:rsidRPr="00AD22FD">
              <w:rPr>
                <w:rFonts w:asciiTheme="minorHAnsi" w:hAnsiTheme="minorHAnsi" w:cstheme="minorHAnsi"/>
                <w:sz w:val="20"/>
                <w:szCs w:val="20"/>
              </w:rPr>
              <w:t>xaltación del YO individual del escritor</w:t>
            </w:r>
            <w:r w:rsidR="00106A05">
              <w:rPr>
                <w:rFonts w:asciiTheme="minorHAnsi" w:hAnsiTheme="minorHAnsi" w:cstheme="minorHAnsi"/>
                <w:sz w:val="20"/>
                <w:szCs w:val="20"/>
              </w:rPr>
              <w:t>,</w:t>
            </w:r>
            <w:r w:rsidR="00106A05" w:rsidRPr="00AD22FD">
              <w:rPr>
                <w:rFonts w:asciiTheme="minorHAnsi" w:hAnsiTheme="minorHAnsi" w:cstheme="minorHAnsi"/>
                <w:sz w:val="20"/>
                <w:szCs w:val="20"/>
              </w:rPr>
              <w:t xml:space="preserve"> </w:t>
            </w:r>
            <w:r w:rsidR="00106A05">
              <w:rPr>
                <w:rFonts w:asciiTheme="minorHAnsi" w:hAnsiTheme="minorHAnsi" w:cstheme="minorHAnsi"/>
                <w:sz w:val="20"/>
                <w:szCs w:val="20"/>
              </w:rPr>
              <w:t>es eminentemente subjetivo, p</w:t>
            </w:r>
            <w:r w:rsidR="00106A05" w:rsidRPr="00AD22FD">
              <w:rPr>
                <w:rFonts w:asciiTheme="minorHAnsi" w:hAnsiTheme="minorHAnsi" w:cstheme="minorHAnsi"/>
                <w:sz w:val="20"/>
                <w:szCs w:val="20"/>
              </w:rPr>
              <w:t>roclama la libertad de creación</w:t>
            </w:r>
            <w:r w:rsidR="00106A05">
              <w:rPr>
                <w:rFonts w:asciiTheme="minorHAnsi" w:hAnsiTheme="minorHAnsi" w:cstheme="minorHAnsi"/>
                <w:sz w:val="20"/>
                <w:szCs w:val="20"/>
              </w:rPr>
              <w:t>.</w:t>
            </w:r>
          </w:p>
          <w:p w14:paraId="6A7C50AA" w14:textId="77777777" w:rsidR="004D1F72" w:rsidRPr="00AD22FD" w:rsidRDefault="004D1F72" w:rsidP="008646ED">
            <w:pPr>
              <w:jc w:val="both"/>
              <w:rPr>
                <w:rFonts w:asciiTheme="minorHAnsi" w:hAnsiTheme="minorHAnsi" w:cstheme="minorHAnsi"/>
                <w:b/>
                <w:sz w:val="20"/>
                <w:szCs w:val="20"/>
              </w:rPr>
            </w:pPr>
          </w:p>
          <w:p w14:paraId="3F6DC3D1" w14:textId="70D6C476" w:rsidR="004D1F72" w:rsidRPr="00AD22FD" w:rsidRDefault="00A36713" w:rsidP="008646ED">
            <w:pPr>
              <w:jc w:val="both"/>
              <w:rPr>
                <w:rFonts w:asciiTheme="minorHAnsi" w:hAnsiTheme="minorHAnsi" w:cstheme="minorHAnsi"/>
                <w:b/>
                <w:sz w:val="20"/>
                <w:szCs w:val="20"/>
              </w:rPr>
            </w:pPr>
            <w:r w:rsidRPr="00AD22FD">
              <w:rPr>
                <w:rFonts w:asciiTheme="minorHAnsi" w:hAnsiTheme="minorHAnsi" w:cstheme="minorHAnsi"/>
                <w:b/>
                <w:sz w:val="20"/>
                <w:szCs w:val="20"/>
              </w:rPr>
              <w:t xml:space="preserve">GÉNEROS:  </w:t>
            </w:r>
          </w:p>
          <w:p w14:paraId="5C46E4AA" w14:textId="77777777" w:rsidR="004D1F72" w:rsidRPr="00AD22FD" w:rsidRDefault="008646ED" w:rsidP="008646ED">
            <w:pPr>
              <w:jc w:val="both"/>
              <w:rPr>
                <w:rFonts w:asciiTheme="minorHAnsi" w:hAnsiTheme="minorHAnsi" w:cstheme="minorHAnsi"/>
                <w:sz w:val="20"/>
                <w:szCs w:val="20"/>
              </w:rPr>
            </w:pPr>
            <w:r w:rsidRPr="00AD22FD">
              <w:rPr>
                <w:rFonts w:asciiTheme="minorHAnsi" w:hAnsiTheme="minorHAnsi" w:cstheme="minorHAnsi"/>
                <w:sz w:val="20"/>
                <w:szCs w:val="20"/>
              </w:rPr>
              <w:t xml:space="preserve">1. Prosa (novela, cuento, ensayo)      </w:t>
            </w:r>
          </w:p>
          <w:p w14:paraId="4806A235" w14:textId="77777777" w:rsidR="004D1F72" w:rsidRPr="00AD22FD" w:rsidRDefault="008646ED" w:rsidP="008646ED">
            <w:pPr>
              <w:jc w:val="both"/>
              <w:rPr>
                <w:rFonts w:asciiTheme="minorHAnsi" w:hAnsiTheme="minorHAnsi" w:cstheme="minorHAnsi"/>
                <w:sz w:val="20"/>
                <w:szCs w:val="20"/>
              </w:rPr>
            </w:pPr>
            <w:r w:rsidRPr="00AD22FD">
              <w:rPr>
                <w:rFonts w:asciiTheme="minorHAnsi" w:hAnsiTheme="minorHAnsi" w:cstheme="minorHAnsi"/>
                <w:sz w:val="20"/>
                <w:szCs w:val="20"/>
              </w:rPr>
              <w:t xml:space="preserve">2. Poesía Teatro (secular y de entretenimiento)   </w:t>
            </w:r>
          </w:p>
          <w:p w14:paraId="63BCFB27" w14:textId="77777777" w:rsidR="00A36713" w:rsidRPr="00AD22FD" w:rsidRDefault="008646ED" w:rsidP="008646ED">
            <w:pPr>
              <w:jc w:val="both"/>
              <w:rPr>
                <w:rFonts w:asciiTheme="minorHAnsi" w:hAnsiTheme="minorHAnsi" w:cstheme="minorHAnsi"/>
                <w:sz w:val="20"/>
                <w:szCs w:val="20"/>
              </w:rPr>
            </w:pPr>
            <w:r w:rsidRPr="00AD22FD">
              <w:rPr>
                <w:rFonts w:asciiTheme="minorHAnsi" w:hAnsiTheme="minorHAnsi" w:cstheme="minorHAnsi"/>
                <w:sz w:val="20"/>
                <w:szCs w:val="20"/>
              </w:rPr>
              <w:t xml:space="preserve">3.  Periodismo </w:t>
            </w:r>
          </w:p>
          <w:p w14:paraId="53F638BD" w14:textId="77777777" w:rsidR="00A36713" w:rsidRPr="00AD22FD" w:rsidRDefault="00A36713" w:rsidP="008646ED">
            <w:pPr>
              <w:jc w:val="both"/>
              <w:rPr>
                <w:rFonts w:asciiTheme="minorHAnsi" w:hAnsiTheme="minorHAnsi" w:cstheme="minorHAnsi"/>
                <w:b/>
                <w:sz w:val="20"/>
                <w:szCs w:val="20"/>
              </w:rPr>
            </w:pPr>
          </w:p>
          <w:p w14:paraId="0678A84F" w14:textId="157A79D6" w:rsidR="00A36713" w:rsidRPr="00AD22FD" w:rsidRDefault="00A36713" w:rsidP="008646ED">
            <w:pPr>
              <w:jc w:val="both"/>
              <w:rPr>
                <w:rFonts w:asciiTheme="minorHAnsi" w:hAnsiTheme="minorHAnsi" w:cstheme="minorHAnsi"/>
                <w:b/>
                <w:sz w:val="20"/>
                <w:szCs w:val="20"/>
              </w:rPr>
            </w:pPr>
            <w:r w:rsidRPr="00AD22FD">
              <w:rPr>
                <w:rFonts w:asciiTheme="minorHAnsi" w:hAnsiTheme="minorHAnsi" w:cstheme="minorHAnsi"/>
                <w:b/>
                <w:sz w:val="20"/>
                <w:szCs w:val="20"/>
              </w:rPr>
              <w:t xml:space="preserve">TEMAS:  </w:t>
            </w:r>
          </w:p>
          <w:p w14:paraId="1C2FD4FE" w14:textId="27EB8C25" w:rsidR="004D1F72" w:rsidRPr="00AD22FD" w:rsidRDefault="008646ED" w:rsidP="008646ED">
            <w:pPr>
              <w:jc w:val="both"/>
              <w:rPr>
                <w:rFonts w:asciiTheme="minorHAnsi" w:hAnsiTheme="minorHAnsi" w:cstheme="minorHAnsi"/>
                <w:sz w:val="20"/>
                <w:szCs w:val="20"/>
              </w:rPr>
            </w:pPr>
            <w:r w:rsidRPr="00AD22FD">
              <w:rPr>
                <w:rFonts w:asciiTheme="minorHAnsi" w:hAnsiTheme="minorHAnsi" w:cstheme="minorHAnsi"/>
                <w:sz w:val="20"/>
                <w:szCs w:val="20"/>
              </w:rPr>
              <w:t xml:space="preserve">El canto a los héroes y a la libertad.  </w:t>
            </w:r>
          </w:p>
          <w:p w14:paraId="31762C9A" w14:textId="77777777" w:rsidR="00A36713" w:rsidRPr="00AD22FD" w:rsidRDefault="008646ED" w:rsidP="008646ED">
            <w:pPr>
              <w:jc w:val="both"/>
              <w:rPr>
                <w:rFonts w:asciiTheme="minorHAnsi" w:hAnsiTheme="minorHAnsi" w:cstheme="minorHAnsi"/>
                <w:sz w:val="20"/>
                <w:szCs w:val="20"/>
              </w:rPr>
            </w:pPr>
            <w:r w:rsidRPr="00AD22FD">
              <w:rPr>
                <w:rFonts w:asciiTheme="minorHAnsi" w:hAnsiTheme="minorHAnsi" w:cstheme="minorHAnsi"/>
                <w:sz w:val="20"/>
                <w:szCs w:val="20"/>
              </w:rPr>
              <w:t xml:space="preserve">El sentimentalismo: hace del amor, de la muerte, del dolor, sus grandes pasiones. </w:t>
            </w:r>
          </w:p>
          <w:p w14:paraId="64AB38A4" w14:textId="77777777" w:rsidR="00A36713" w:rsidRPr="00AD22FD" w:rsidRDefault="008646ED" w:rsidP="008646ED">
            <w:pPr>
              <w:jc w:val="both"/>
              <w:rPr>
                <w:rFonts w:asciiTheme="minorHAnsi" w:hAnsiTheme="minorHAnsi" w:cstheme="minorHAnsi"/>
                <w:sz w:val="20"/>
                <w:szCs w:val="20"/>
              </w:rPr>
            </w:pPr>
            <w:r w:rsidRPr="00AD22FD">
              <w:rPr>
                <w:rFonts w:asciiTheme="minorHAnsi" w:hAnsiTheme="minorHAnsi" w:cstheme="minorHAnsi"/>
                <w:sz w:val="20"/>
                <w:szCs w:val="20"/>
              </w:rPr>
              <w:t xml:space="preserve">La identidad: con la aparición del mestizo como nuevo tipo humano, y la necesidad de autonomía, la pregunta por nuestra identidad estará presente; para ser independiente, lo primero es saber quién soy yo.  </w:t>
            </w:r>
          </w:p>
          <w:p w14:paraId="55F6EC5E" w14:textId="65F3E876" w:rsidR="008646ED" w:rsidRPr="00AD22FD" w:rsidRDefault="008646ED" w:rsidP="008646ED">
            <w:pPr>
              <w:jc w:val="both"/>
              <w:rPr>
                <w:rFonts w:asciiTheme="minorHAnsi" w:hAnsiTheme="minorHAnsi" w:cstheme="minorHAnsi"/>
                <w:b/>
                <w:sz w:val="20"/>
                <w:szCs w:val="20"/>
              </w:rPr>
            </w:pPr>
          </w:p>
          <w:p w14:paraId="5929D128" w14:textId="36658812" w:rsidR="00A36713" w:rsidRPr="00AD22FD" w:rsidRDefault="008F0E73" w:rsidP="008C3CC1">
            <w:pPr>
              <w:pStyle w:val="Prrafodelista"/>
              <w:numPr>
                <w:ilvl w:val="0"/>
                <w:numId w:val="1"/>
              </w:numPr>
              <w:jc w:val="both"/>
              <w:rPr>
                <w:rFonts w:asciiTheme="minorHAnsi" w:hAnsiTheme="minorHAnsi" w:cstheme="minorHAnsi"/>
                <w:b/>
                <w:sz w:val="20"/>
                <w:szCs w:val="20"/>
              </w:rPr>
            </w:pPr>
            <w:r w:rsidRPr="00AD22FD">
              <w:rPr>
                <w:rFonts w:asciiTheme="minorHAnsi" w:hAnsiTheme="minorHAnsi" w:cstheme="minorHAnsi"/>
                <w:sz w:val="20"/>
                <w:szCs w:val="20"/>
              </w:rPr>
              <w:t>Lee y analiza el siguiente mapa conceptual sobre el realismo o naturalismo el cual es el mismo movimiento.</w:t>
            </w:r>
          </w:p>
          <w:p w14:paraId="7021E52A" w14:textId="3BAA6999" w:rsidR="00E849A5" w:rsidRPr="00AD22FD" w:rsidRDefault="00E849A5" w:rsidP="008C3CC1">
            <w:pPr>
              <w:pStyle w:val="Prrafodelista"/>
              <w:numPr>
                <w:ilvl w:val="0"/>
                <w:numId w:val="1"/>
              </w:numPr>
              <w:jc w:val="both"/>
              <w:rPr>
                <w:rFonts w:asciiTheme="minorHAnsi" w:hAnsiTheme="minorHAnsi" w:cstheme="minorHAnsi"/>
                <w:b/>
                <w:sz w:val="20"/>
                <w:szCs w:val="20"/>
              </w:rPr>
            </w:pPr>
            <w:r w:rsidRPr="00AD22FD">
              <w:rPr>
                <w:rFonts w:asciiTheme="minorHAnsi" w:hAnsiTheme="minorHAnsi" w:cstheme="minorHAnsi"/>
                <w:sz w:val="20"/>
                <w:szCs w:val="20"/>
              </w:rPr>
              <w:t xml:space="preserve">Luego responde las siguientes preguntas </w:t>
            </w:r>
          </w:p>
          <w:p w14:paraId="13A1F69D" w14:textId="6DDCF3CC" w:rsidR="00E849A5" w:rsidRPr="00AD22FD" w:rsidRDefault="00E849A5" w:rsidP="00E849A5">
            <w:pPr>
              <w:jc w:val="both"/>
              <w:rPr>
                <w:rFonts w:asciiTheme="minorHAnsi" w:hAnsiTheme="minorHAnsi" w:cstheme="minorHAnsi"/>
                <w:b/>
                <w:sz w:val="20"/>
                <w:szCs w:val="20"/>
              </w:rPr>
            </w:pPr>
          </w:p>
          <w:p w14:paraId="5081C3CE" w14:textId="3DEF6460" w:rsidR="00E849A5" w:rsidRPr="00AD22FD" w:rsidRDefault="00884533" w:rsidP="008C3CC1">
            <w:pPr>
              <w:pStyle w:val="Prrafodelista"/>
              <w:numPr>
                <w:ilvl w:val="0"/>
                <w:numId w:val="9"/>
              </w:numPr>
              <w:jc w:val="both"/>
              <w:rPr>
                <w:rFonts w:asciiTheme="minorHAnsi" w:hAnsiTheme="minorHAnsi" w:cstheme="minorHAnsi"/>
                <w:b/>
                <w:sz w:val="20"/>
                <w:szCs w:val="20"/>
              </w:rPr>
            </w:pPr>
            <w:r w:rsidRPr="00AD22FD">
              <w:rPr>
                <w:rFonts w:asciiTheme="minorHAnsi" w:hAnsiTheme="minorHAnsi" w:cstheme="minorHAnsi"/>
                <w:sz w:val="20"/>
                <w:szCs w:val="20"/>
              </w:rPr>
              <w:t>¿En dónde se desarrolla el Realismo?</w:t>
            </w:r>
          </w:p>
          <w:p w14:paraId="1A874101" w14:textId="2B042DD4" w:rsidR="00E849A5" w:rsidRPr="00AD22FD" w:rsidRDefault="00884533" w:rsidP="008C3CC1">
            <w:pPr>
              <w:pStyle w:val="Prrafodelista"/>
              <w:numPr>
                <w:ilvl w:val="0"/>
                <w:numId w:val="9"/>
              </w:numPr>
              <w:jc w:val="both"/>
              <w:rPr>
                <w:rFonts w:asciiTheme="minorHAnsi" w:hAnsiTheme="minorHAnsi" w:cstheme="minorHAnsi"/>
                <w:b/>
                <w:sz w:val="20"/>
                <w:szCs w:val="20"/>
              </w:rPr>
            </w:pPr>
            <w:r w:rsidRPr="00AD22FD">
              <w:rPr>
                <w:rFonts w:asciiTheme="minorHAnsi" w:hAnsiTheme="minorHAnsi" w:cstheme="minorHAnsi"/>
                <w:sz w:val="20"/>
                <w:szCs w:val="20"/>
              </w:rPr>
              <w:t>¿En qué época se desarrolló el realismo?</w:t>
            </w:r>
          </w:p>
          <w:p w14:paraId="5F501CB7" w14:textId="73726966" w:rsidR="00884533" w:rsidRPr="00AD22FD" w:rsidRDefault="00884533" w:rsidP="008C3CC1">
            <w:pPr>
              <w:pStyle w:val="Prrafodelista"/>
              <w:numPr>
                <w:ilvl w:val="0"/>
                <w:numId w:val="9"/>
              </w:numPr>
              <w:jc w:val="both"/>
              <w:rPr>
                <w:rFonts w:asciiTheme="minorHAnsi" w:hAnsiTheme="minorHAnsi" w:cstheme="minorHAnsi"/>
                <w:b/>
                <w:sz w:val="20"/>
                <w:szCs w:val="20"/>
              </w:rPr>
            </w:pPr>
            <w:r w:rsidRPr="00AD22FD">
              <w:rPr>
                <w:rFonts w:asciiTheme="minorHAnsi" w:hAnsiTheme="minorHAnsi" w:cstheme="minorHAnsi"/>
                <w:sz w:val="20"/>
                <w:szCs w:val="20"/>
              </w:rPr>
              <w:t>¿Cuáles son las etapas del realismo en España?</w:t>
            </w:r>
          </w:p>
          <w:p w14:paraId="26A8169D" w14:textId="668210FF" w:rsidR="00884533" w:rsidRPr="00AD22FD" w:rsidRDefault="00884533" w:rsidP="008C3CC1">
            <w:pPr>
              <w:pStyle w:val="Prrafodelista"/>
              <w:numPr>
                <w:ilvl w:val="0"/>
                <w:numId w:val="9"/>
              </w:numPr>
              <w:jc w:val="both"/>
              <w:rPr>
                <w:rFonts w:asciiTheme="minorHAnsi" w:hAnsiTheme="minorHAnsi" w:cstheme="minorHAnsi"/>
                <w:sz w:val="20"/>
                <w:szCs w:val="20"/>
              </w:rPr>
            </w:pPr>
            <w:r w:rsidRPr="00AD22FD">
              <w:rPr>
                <w:rFonts w:asciiTheme="minorHAnsi" w:hAnsiTheme="minorHAnsi" w:cstheme="minorHAnsi"/>
                <w:sz w:val="20"/>
                <w:szCs w:val="20"/>
              </w:rPr>
              <w:t>Mencione una característica del realismo que le haya llamado la atención y explique ¿por qué esta le llamo la atención?</w:t>
            </w:r>
          </w:p>
          <w:p w14:paraId="67C676E5" w14:textId="393826F8" w:rsidR="008646ED" w:rsidRPr="00AD22FD" w:rsidRDefault="00884533" w:rsidP="00E849A5">
            <w:pPr>
              <w:pStyle w:val="Prrafodelista"/>
              <w:jc w:val="both"/>
              <w:rPr>
                <w:rFonts w:asciiTheme="minorHAnsi" w:hAnsiTheme="minorHAnsi" w:cstheme="minorHAnsi"/>
                <w:b/>
                <w:sz w:val="20"/>
                <w:szCs w:val="20"/>
              </w:rPr>
            </w:pPr>
            <w:r w:rsidRPr="00AD22FD">
              <w:rPr>
                <w:noProof/>
                <w:sz w:val="20"/>
                <w:szCs w:val="20"/>
                <w:lang w:val="es-CO" w:eastAsia="es-CO"/>
              </w:rPr>
              <w:lastRenderedPageBreak/>
              <w:drawing>
                <wp:anchor distT="0" distB="0" distL="114300" distR="114300" simplePos="0" relativeHeight="251678720" behindDoc="0" locked="0" layoutInCell="1" allowOverlap="1" wp14:anchorId="741EB736" wp14:editId="565AC6D5">
                  <wp:simplePos x="0" y="0"/>
                  <wp:positionH relativeFrom="column">
                    <wp:posOffset>-46355</wp:posOffset>
                  </wp:positionH>
                  <wp:positionV relativeFrom="paragraph">
                    <wp:posOffset>57150</wp:posOffset>
                  </wp:positionV>
                  <wp:extent cx="6334125" cy="3343275"/>
                  <wp:effectExtent l="0" t="0" r="9525" b="9525"/>
                  <wp:wrapTopAndBottom/>
                  <wp:docPr id="17" name="Imagen 17" descr="https://sites.google.com/site/literaturadelsigloxixensb/_/rsrc/1474596735402/mapa-conceptual/Mapa%20REALIS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ites.google.com/site/literaturadelsigloxixensb/_/rsrc/1474596735402/mapa-conceptual/Mapa%20REALISMO.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34125" cy="3343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E84FC2" w14:textId="4B14607D" w:rsidR="008E6CE7" w:rsidRPr="00AD22FD" w:rsidRDefault="00F55741" w:rsidP="00E849A5">
            <w:pPr>
              <w:jc w:val="center"/>
              <w:rPr>
                <w:rFonts w:asciiTheme="minorHAnsi" w:hAnsiTheme="minorHAnsi" w:cstheme="minorHAnsi"/>
                <w:b/>
                <w:bCs/>
                <w:sz w:val="20"/>
                <w:szCs w:val="20"/>
              </w:rPr>
            </w:pPr>
            <w:r w:rsidRPr="00AD22FD">
              <w:rPr>
                <w:rFonts w:asciiTheme="minorHAnsi" w:hAnsiTheme="minorHAnsi" w:cstheme="minorHAnsi"/>
                <w:b/>
                <w:sz w:val="20"/>
                <w:szCs w:val="20"/>
              </w:rPr>
              <w:t>PROYECTO TRANSVERSAL TUNJA NUESTRO MUNICIPIO</w:t>
            </w:r>
          </w:p>
          <w:p w14:paraId="7864D1C2" w14:textId="7DC9AA0B" w:rsidR="00F55741" w:rsidRPr="00106A05" w:rsidRDefault="00F55741" w:rsidP="008C3CC1">
            <w:pPr>
              <w:pStyle w:val="Prrafodelista"/>
              <w:numPr>
                <w:ilvl w:val="0"/>
                <w:numId w:val="1"/>
              </w:numPr>
              <w:jc w:val="both"/>
              <w:rPr>
                <w:rFonts w:asciiTheme="minorHAnsi" w:hAnsiTheme="minorHAnsi" w:cstheme="minorHAnsi"/>
                <w:bCs/>
                <w:sz w:val="20"/>
                <w:szCs w:val="20"/>
              </w:rPr>
            </w:pPr>
            <w:r w:rsidRPr="00AD22FD">
              <w:rPr>
                <w:rFonts w:asciiTheme="minorHAnsi" w:hAnsiTheme="minorHAnsi" w:cstheme="minorHAnsi"/>
                <w:bCs/>
                <w:sz w:val="20"/>
                <w:szCs w:val="20"/>
              </w:rPr>
              <w:t xml:space="preserve">Lea la página 16 de la cartilla Tunja nuestro municipio </w:t>
            </w:r>
            <w:proofErr w:type="gramStart"/>
            <w:r w:rsidRPr="00AD22FD">
              <w:rPr>
                <w:rFonts w:asciiTheme="minorHAnsi" w:hAnsiTheme="minorHAnsi" w:cstheme="minorHAnsi"/>
                <w:bCs/>
                <w:sz w:val="20"/>
                <w:szCs w:val="20"/>
              </w:rPr>
              <w:t>titulada</w:t>
            </w:r>
            <w:proofErr w:type="gramEnd"/>
            <w:r w:rsidRPr="00AD22FD">
              <w:rPr>
                <w:rFonts w:asciiTheme="minorHAnsi" w:hAnsiTheme="minorHAnsi" w:cstheme="minorHAnsi"/>
                <w:bCs/>
                <w:sz w:val="20"/>
                <w:szCs w:val="20"/>
              </w:rPr>
              <w:t xml:space="preserve"> </w:t>
            </w:r>
            <w:r w:rsidRPr="00AD22FD">
              <w:rPr>
                <w:rFonts w:asciiTheme="minorHAnsi" w:hAnsiTheme="minorHAnsi" w:cstheme="minorHAnsi"/>
                <w:b/>
                <w:bCs/>
                <w:sz w:val="20"/>
                <w:szCs w:val="20"/>
              </w:rPr>
              <w:t>Epidemias y enfermedades que se proliferaron en la primera mitad del Siglo XX.</w:t>
            </w:r>
            <w:r w:rsidR="00106A05">
              <w:rPr>
                <w:rFonts w:asciiTheme="minorHAnsi" w:hAnsiTheme="minorHAnsi" w:cstheme="minorHAnsi"/>
                <w:b/>
                <w:bCs/>
                <w:sz w:val="20"/>
                <w:szCs w:val="20"/>
              </w:rPr>
              <w:t xml:space="preserve"> </w:t>
            </w:r>
            <w:r w:rsidR="00106A05" w:rsidRPr="00106A05">
              <w:rPr>
                <w:rFonts w:asciiTheme="minorHAnsi" w:hAnsiTheme="minorHAnsi" w:cstheme="minorHAnsi"/>
                <w:bCs/>
                <w:sz w:val="20"/>
                <w:szCs w:val="20"/>
              </w:rPr>
              <w:t xml:space="preserve">Las fotos de las hojas serán enviadas al grupo de </w:t>
            </w:r>
            <w:proofErr w:type="spellStart"/>
            <w:r w:rsidR="00106A05" w:rsidRPr="00106A05">
              <w:rPr>
                <w:rFonts w:asciiTheme="minorHAnsi" w:hAnsiTheme="minorHAnsi" w:cstheme="minorHAnsi"/>
                <w:bCs/>
                <w:sz w:val="20"/>
                <w:szCs w:val="20"/>
              </w:rPr>
              <w:t>whatssapp</w:t>
            </w:r>
            <w:proofErr w:type="spellEnd"/>
            <w:r w:rsidR="00106A05" w:rsidRPr="00106A05">
              <w:rPr>
                <w:rFonts w:asciiTheme="minorHAnsi" w:hAnsiTheme="minorHAnsi" w:cstheme="minorHAnsi"/>
                <w:bCs/>
                <w:sz w:val="20"/>
                <w:szCs w:val="20"/>
              </w:rPr>
              <w:t xml:space="preserve"> para su desarrollo</w:t>
            </w:r>
          </w:p>
          <w:p w14:paraId="52C3E82D" w14:textId="17615D60" w:rsidR="00F55741" w:rsidRPr="00AD22FD" w:rsidRDefault="004A0C9C" w:rsidP="008C3CC1">
            <w:pPr>
              <w:pStyle w:val="Prrafodelista"/>
              <w:numPr>
                <w:ilvl w:val="0"/>
                <w:numId w:val="1"/>
              </w:numPr>
              <w:jc w:val="both"/>
              <w:rPr>
                <w:rFonts w:asciiTheme="minorHAnsi" w:hAnsiTheme="minorHAnsi" w:cstheme="minorHAnsi"/>
                <w:b/>
                <w:bCs/>
                <w:sz w:val="20"/>
                <w:szCs w:val="20"/>
              </w:rPr>
            </w:pPr>
            <w:r w:rsidRPr="00AD22FD">
              <w:rPr>
                <w:rFonts w:asciiTheme="minorHAnsi" w:hAnsiTheme="minorHAnsi" w:cstheme="minorHAnsi"/>
                <w:bCs/>
                <w:sz w:val="20"/>
                <w:szCs w:val="20"/>
              </w:rPr>
              <w:t>¿</w:t>
            </w:r>
            <w:r w:rsidR="00F55741" w:rsidRPr="00AD22FD">
              <w:rPr>
                <w:rFonts w:asciiTheme="minorHAnsi" w:hAnsiTheme="minorHAnsi" w:cstheme="minorHAnsi"/>
                <w:bCs/>
                <w:sz w:val="20"/>
                <w:szCs w:val="20"/>
              </w:rPr>
              <w:t>Cuál</w:t>
            </w:r>
            <w:r w:rsidRPr="00AD22FD">
              <w:rPr>
                <w:rFonts w:asciiTheme="minorHAnsi" w:hAnsiTheme="minorHAnsi" w:cstheme="minorHAnsi"/>
                <w:bCs/>
                <w:sz w:val="20"/>
                <w:szCs w:val="20"/>
              </w:rPr>
              <w:t xml:space="preserve"> fue el virus que atacó a la ciudad? ¿Cuántas muertes se registraron entre enero y septiembre de 1918?</w:t>
            </w:r>
          </w:p>
          <w:p w14:paraId="1A855F7F" w14:textId="3113E58B" w:rsidR="00F55741" w:rsidRPr="00AD22FD" w:rsidRDefault="00F55741" w:rsidP="008646ED">
            <w:pPr>
              <w:jc w:val="both"/>
              <w:rPr>
                <w:rFonts w:asciiTheme="minorHAnsi" w:hAnsiTheme="minorHAnsi" w:cstheme="minorHAnsi"/>
                <w:b/>
                <w:bCs/>
                <w:sz w:val="20"/>
                <w:szCs w:val="20"/>
              </w:rPr>
            </w:pPr>
          </w:p>
          <w:p w14:paraId="6359E002" w14:textId="09F396C1" w:rsidR="00D30461" w:rsidRPr="00AD22FD" w:rsidRDefault="00D30461" w:rsidP="008646ED">
            <w:pPr>
              <w:jc w:val="both"/>
              <w:rPr>
                <w:rFonts w:asciiTheme="minorHAnsi" w:hAnsiTheme="minorHAnsi" w:cstheme="minorHAnsi"/>
                <w:b/>
                <w:bCs/>
                <w:sz w:val="20"/>
                <w:szCs w:val="20"/>
              </w:rPr>
            </w:pPr>
          </w:p>
          <w:p w14:paraId="059F39C9" w14:textId="165326C0" w:rsidR="00D30461" w:rsidRPr="00AD22FD" w:rsidRDefault="00D30461" w:rsidP="008646ED">
            <w:pPr>
              <w:jc w:val="both"/>
              <w:rPr>
                <w:rFonts w:asciiTheme="minorHAnsi" w:hAnsiTheme="minorHAnsi" w:cstheme="minorHAnsi"/>
                <w:b/>
                <w:sz w:val="20"/>
                <w:szCs w:val="20"/>
              </w:rPr>
            </w:pPr>
            <w:r w:rsidRPr="00AD22FD">
              <w:rPr>
                <w:rFonts w:asciiTheme="minorHAnsi" w:hAnsiTheme="minorHAnsi" w:cstheme="minorHAnsi"/>
                <w:b/>
                <w:sz w:val="20"/>
                <w:szCs w:val="20"/>
              </w:rPr>
              <w:t>PROYECTO TRANSVERSAL:</w:t>
            </w:r>
            <w:r w:rsidRPr="00AD22FD">
              <w:rPr>
                <w:rFonts w:asciiTheme="minorHAnsi" w:hAnsiTheme="minorHAnsi" w:cstheme="minorHAnsi"/>
                <w:sz w:val="20"/>
                <w:szCs w:val="20"/>
              </w:rPr>
              <w:t xml:space="preserve"> </w:t>
            </w:r>
            <w:r w:rsidRPr="00AD22FD">
              <w:rPr>
                <w:rFonts w:asciiTheme="minorHAnsi" w:hAnsiTheme="minorHAnsi" w:cstheme="minorHAnsi"/>
                <w:b/>
                <w:sz w:val="20"/>
                <w:szCs w:val="20"/>
              </w:rPr>
              <w:t>PROGRAMA DE EDUCACIÓN PARA LA SEXUALIDAD Y CONSTRUCCIÓN DE CIUDADANÍA</w:t>
            </w:r>
          </w:p>
          <w:p w14:paraId="30AB4554" w14:textId="45C39966" w:rsidR="00106A05" w:rsidRPr="00A65831" w:rsidRDefault="00A65831" w:rsidP="00106A05">
            <w:pPr>
              <w:pStyle w:val="Prrafodelista"/>
              <w:numPr>
                <w:ilvl w:val="0"/>
                <w:numId w:val="1"/>
              </w:numPr>
              <w:jc w:val="both"/>
              <w:rPr>
                <w:rFonts w:asciiTheme="minorHAnsi" w:hAnsiTheme="minorHAnsi" w:cstheme="minorHAnsi"/>
                <w:bCs/>
                <w:sz w:val="20"/>
                <w:szCs w:val="20"/>
              </w:rPr>
            </w:pPr>
            <w:r>
              <w:rPr>
                <w:rFonts w:asciiTheme="minorHAnsi" w:hAnsiTheme="minorHAnsi" w:cstheme="minorHAnsi"/>
                <w:bCs/>
                <w:sz w:val="20"/>
                <w:szCs w:val="20"/>
              </w:rPr>
              <w:t>Realice</w:t>
            </w:r>
            <w:r w:rsidRPr="00A65831">
              <w:rPr>
                <w:rFonts w:asciiTheme="minorHAnsi" w:hAnsiTheme="minorHAnsi" w:cstheme="minorHAnsi"/>
                <w:bCs/>
                <w:sz w:val="20"/>
                <w:szCs w:val="20"/>
              </w:rPr>
              <w:t xml:space="preserve"> un dibujo con el tema</w:t>
            </w:r>
            <w:r w:rsidR="00D30461" w:rsidRPr="00A65831">
              <w:rPr>
                <w:rFonts w:asciiTheme="minorHAnsi" w:hAnsiTheme="minorHAnsi" w:cstheme="minorHAnsi"/>
                <w:bCs/>
                <w:sz w:val="20"/>
                <w:szCs w:val="20"/>
              </w:rPr>
              <w:t xml:space="preserve"> mitos y verdades sobre el feminismo.</w:t>
            </w:r>
          </w:p>
          <w:p w14:paraId="63EDE75B" w14:textId="4D6A47BC" w:rsidR="00D30461" w:rsidRPr="00AD22FD" w:rsidRDefault="00A65831" w:rsidP="008C3CC1">
            <w:pPr>
              <w:pStyle w:val="Prrafodelista"/>
              <w:numPr>
                <w:ilvl w:val="0"/>
                <w:numId w:val="1"/>
              </w:numPr>
              <w:jc w:val="both"/>
              <w:rPr>
                <w:rFonts w:asciiTheme="minorHAnsi" w:hAnsiTheme="minorHAnsi" w:cstheme="minorHAnsi"/>
                <w:bCs/>
                <w:sz w:val="20"/>
                <w:szCs w:val="20"/>
              </w:rPr>
            </w:pPr>
            <w:r>
              <w:rPr>
                <w:rFonts w:asciiTheme="minorHAnsi" w:hAnsiTheme="minorHAnsi" w:cstheme="minorHAnsi"/>
                <w:bCs/>
                <w:sz w:val="20"/>
                <w:szCs w:val="20"/>
              </w:rPr>
              <w:t>Haga</w:t>
            </w:r>
            <w:r w:rsidR="00D30461" w:rsidRPr="00AD22FD">
              <w:rPr>
                <w:rFonts w:asciiTheme="minorHAnsi" w:hAnsiTheme="minorHAnsi" w:cstheme="minorHAnsi"/>
                <w:bCs/>
                <w:sz w:val="20"/>
                <w:szCs w:val="20"/>
              </w:rPr>
              <w:t xml:space="preserve"> un listado de cinco cosas que según la sociedad los hombres no pueden hacer, pero las mujeres sí.</w:t>
            </w:r>
          </w:p>
          <w:p w14:paraId="191AED98" w14:textId="77777777" w:rsidR="00D30461" w:rsidRPr="00AD22FD" w:rsidRDefault="00D30461" w:rsidP="008646ED">
            <w:pPr>
              <w:jc w:val="both"/>
              <w:rPr>
                <w:rFonts w:asciiTheme="minorHAnsi" w:hAnsiTheme="minorHAnsi" w:cstheme="minorHAnsi"/>
                <w:bCs/>
                <w:noProof/>
                <w:sz w:val="20"/>
                <w:szCs w:val="20"/>
                <w:lang w:val="es-CO" w:eastAsia="es-CO"/>
              </w:rPr>
            </w:pPr>
            <w:r w:rsidRPr="00AD22FD">
              <w:rPr>
                <w:rFonts w:asciiTheme="minorHAnsi" w:hAnsiTheme="minorHAnsi" w:cstheme="minorHAnsi"/>
                <w:b/>
                <w:sz w:val="20"/>
                <w:szCs w:val="20"/>
              </w:rPr>
              <w:t>PROYECTO TRANSVERSAL: USO RACIONAL DEL AGUA Y MANEJO DE RESIDUOS ORGÁNICOS</w:t>
            </w:r>
            <w:r w:rsidRPr="00AD22FD">
              <w:rPr>
                <w:rFonts w:asciiTheme="minorHAnsi" w:hAnsiTheme="minorHAnsi" w:cstheme="minorHAnsi"/>
                <w:bCs/>
                <w:noProof/>
                <w:sz w:val="20"/>
                <w:szCs w:val="20"/>
                <w:lang w:val="es-CO" w:eastAsia="es-CO"/>
              </w:rPr>
              <w:t xml:space="preserve"> </w:t>
            </w:r>
          </w:p>
          <w:p w14:paraId="7B4A2722" w14:textId="1C12BFF3" w:rsidR="00D30461" w:rsidRPr="00AD22FD" w:rsidRDefault="00A65831" w:rsidP="008C3CC1">
            <w:pPr>
              <w:pStyle w:val="Prrafodelista"/>
              <w:numPr>
                <w:ilvl w:val="0"/>
                <w:numId w:val="1"/>
              </w:numPr>
              <w:jc w:val="both"/>
              <w:rPr>
                <w:rFonts w:asciiTheme="minorHAnsi" w:hAnsiTheme="minorHAnsi" w:cstheme="minorHAnsi"/>
                <w:bCs/>
                <w:sz w:val="20"/>
                <w:szCs w:val="20"/>
                <w:lang w:val="es-CO"/>
              </w:rPr>
            </w:pPr>
            <w:r>
              <w:rPr>
                <w:rFonts w:asciiTheme="minorHAnsi" w:hAnsiTheme="minorHAnsi" w:cstheme="minorHAnsi"/>
                <w:bCs/>
                <w:sz w:val="20"/>
                <w:szCs w:val="20"/>
                <w:lang w:val="es-CO"/>
              </w:rPr>
              <w:t>Lea</w:t>
            </w:r>
            <w:r w:rsidR="00D30461" w:rsidRPr="00AD22FD">
              <w:rPr>
                <w:rFonts w:asciiTheme="minorHAnsi" w:hAnsiTheme="minorHAnsi" w:cstheme="minorHAnsi"/>
                <w:bCs/>
                <w:sz w:val="20"/>
                <w:szCs w:val="20"/>
                <w:lang w:val="es-CO"/>
              </w:rPr>
              <w:t xml:space="preserve"> el siguiente texto:</w:t>
            </w:r>
          </w:p>
          <w:p w14:paraId="1FA22CD3" w14:textId="77777777" w:rsidR="00D30461" w:rsidRPr="00AD22FD" w:rsidRDefault="00D30461" w:rsidP="008646ED">
            <w:pPr>
              <w:pStyle w:val="Prrafodelista"/>
              <w:jc w:val="both"/>
              <w:rPr>
                <w:rFonts w:asciiTheme="minorHAnsi" w:hAnsiTheme="minorHAnsi" w:cstheme="minorHAnsi"/>
                <w:b/>
                <w:bCs/>
                <w:i/>
                <w:sz w:val="20"/>
                <w:szCs w:val="20"/>
                <w:u w:val="single"/>
              </w:rPr>
            </w:pPr>
            <w:r w:rsidRPr="00AD22FD">
              <w:rPr>
                <w:rFonts w:asciiTheme="minorHAnsi" w:hAnsiTheme="minorHAnsi" w:cstheme="minorHAnsi"/>
                <w:b/>
                <w:bCs/>
                <w:i/>
                <w:sz w:val="20"/>
                <w:szCs w:val="20"/>
                <w:u w:val="single"/>
              </w:rPr>
              <w:t>¿Cómo se usa el agua para producir electricidad?</w:t>
            </w:r>
          </w:p>
          <w:p w14:paraId="661B17AE" w14:textId="4106095E" w:rsidR="00D30461" w:rsidRPr="00AD22FD" w:rsidRDefault="00D30461" w:rsidP="008646ED">
            <w:pPr>
              <w:pStyle w:val="Prrafodelista"/>
              <w:jc w:val="both"/>
              <w:rPr>
                <w:rFonts w:asciiTheme="minorHAnsi" w:hAnsiTheme="minorHAnsi" w:cstheme="minorHAnsi"/>
                <w:bCs/>
                <w:i/>
                <w:sz w:val="20"/>
                <w:szCs w:val="20"/>
                <w:lang w:val="es-CO"/>
              </w:rPr>
            </w:pPr>
            <w:r w:rsidRPr="00AD22FD">
              <w:rPr>
                <w:rFonts w:asciiTheme="minorHAnsi" w:hAnsiTheme="minorHAnsi" w:cstheme="minorHAnsi"/>
                <w:bCs/>
                <w:i/>
                <w:sz w:val="20"/>
                <w:szCs w:val="20"/>
                <w:u w:val="single"/>
              </w:rPr>
              <w:t xml:space="preserve"> </w:t>
            </w:r>
            <w:r w:rsidRPr="00AD22FD">
              <w:rPr>
                <w:rFonts w:asciiTheme="minorHAnsi" w:hAnsiTheme="minorHAnsi" w:cstheme="minorHAnsi"/>
                <w:bCs/>
                <w:i/>
                <w:sz w:val="20"/>
                <w:szCs w:val="20"/>
              </w:rPr>
              <w:t>En realidad, las plantas generadoras de energía hidroeléctrica y las plantas de energía que usan carbón, producen la energía eléctrica de una manera muy similar. En ambos casos la fuente de energía es usada para impulsar una turbina que da vueltas a una barra de metal de un generador eléctrico, que es el motor que produce electricidad. Una planta de carbón generadora de energía usa calor para calentar el agua y producir el vapor que acciona las paletas de la turbina, en contraste con la planta hidroeléctrica, la cual usa la precipitación del agua al caer para accionar la turbina. Se obtienen los mismos resultados con ambos procedimientos.</w:t>
            </w:r>
          </w:p>
          <w:p w14:paraId="5A6C8EFC" w14:textId="6A7C6602" w:rsidR="00F55741" w:rsidRPr="00AD22FD" w:rsidRDefault="00F55741" w:rsidP="008646ED">
            <w:pPr>
              <w:jc w:val="both"/>
              <w:rPr>
                <w:rFonts w:asciiTheme="minorHAnsi" w:hAnsiTheme="minorHAnsi" w:cstheme="minorHAnsi"/>
                <w:b/>
                <w:bCs/>
                <w:sz w:val="20"/>
                <w:szCs w:val="20"/>
              </w:rPr>
            </w:pPr>
          </w:p>
          <w:p w14:paraId="162F4656" w14:textId="6FD0B642" w:rsidR="000813B3" w:rsidRPr="00AD22FD" w:rsidRDefault="002640AA" w:rsidP="008C3CC1">
            <w:pPr>
              <w:pStyle w:val="Prrafodelista"/>
              <w:numPr>
                <w:ilvl w:val="0"/>
                <w:numId w:val="1"/>
              </w:numPr>
              <w:jc w:val="both"/>
              <w:rPr>
                <w:rFonts w:asciiTheme="minorHAnsi" w:hAnsiTheme="minorHAnsi" w:cstheme="minorHAnsi"/>
                <w:b/>
                <w:sz w:val="20"/>
                <w:szCs w:val="20"/>
              </w:rPr>
            </w:pPr>
            <w:r w:rsidRPr="00AD22FD">
              <w:rPr>
                <w:rFonts w:asciiTheme="minorHAnsi" w:hAnsiTheme="minorHAnsi" w:cstheme="minorHAnsi"/>
                <w:sz w:val="20"/>
                <w:szCs w:val="20"/>
              </w:rPr>
              <w:t>Escriba tres ventajas y tres desventajas de las hidroeléctricas.</w:t>
            </w:r>
          </w:p>
        </w:tc>
      </w:tr>
      <w:tr w:rsidR="00F551D2" w:rsidRPr="00AD22FD" w14:paraId="12173099" w14:textId="77777777" w:rsidTr="004C35CC">
        <w:tc>
          <w:tcPr>
            <w:tcW w:w="10060" w:type="dxa"/>
            <w:shd w:val="clear" w:color="auto" w:fill="B4C6E7" w:themeFill="accent1" w:themeFillTint="66"/>
            <w:vAlign w:val="center"/>
          </w:tcPr>
          <w:p w14:paraId="4C69CE2B" w14:textId="6B569882" w:rsidR="00F551D2" w:rsidRPr="00AD22FD" w:rsidRDefault="00D419D1" w:rsidP="003F0F49">
            <w:pPr>
              <w:jc w:val="center"/>
              <w:rPr>
                <w:rFonts w:asciiTheme="minorHAnsi" w:hAnsiTheme="minorHAnsi" w:cstheme="minorHAnsi"/>
                <w:sz w:val="20"/>
                <w:szCs w:val="20"/>
              </w:rPr>
            </w:pPr>
            <w:r w:rsidRPr="00AD22FD">
              <w:rPr>
                <w:rFonts w:asciiTheme="minorHAnsi" w:hAnsiTheme="minorHAnsi" w:cstheme="minorHAnsi"/>
                <w:sz w:val="20"/>
                <w:szCs w:val="20"/>
              </w:rPr>
              <w:lastRenderedPageBreak/>
              <w:t>ACTIVIDADES DE TRANSFERENCIA Y VALORACIÒN</w:t>
            </w:r>
          </w:p>
        </w:tc>
      </w:tr>
      <w:tr w:rsidR="00F551D2" w:rsidRPr="00AD22FD" w14:paraId="7B7202FF" w14:textId="77777777" w:rsidTr="00045C9C">
        <w:tc>
          <w:tcPr>
            <w:tcW w:w="10060" w:type="dxa"/>
            <w:shd w:val="clear" w:color="auto" w:fill="auto"/>
          </w:tcPr>
          <w:p w14:paraId="2429CF6C" w14:textId="5F2FEFEB" w:rsidR="00B46C63" w:rsidRPr="00AD22FD" w:rsidRDefault="00B46C63" w:rsidP="008646ED">
            <w:pPr>
              <w:jc w:val="both"/>
              <w:rPr>
                <w:rFonts w:asciiTheme="minorHAnsi" w:hAnsiTheme="minorHAnsi" w:cstheme="minorHAnsi"/>
                <w:bCs/>
                <w:sz w:val="20"/>
                <w:szCs w:val="20"/>
              </w:rPr>
            </w:pPr>
          </w:p>
          <w:p w14:paraId="1BEB335E" w14:textId="7A7E125E" w:rsidR="004A0C9C" w:rsidRPr="00A65831" w:rsidRDefault="004A0C9C" w:rsidP="008C3CC1">
            <w:pPr>
              <w:pStyle w:val="Prrafodelista"/>
              <w:numPr>
                <w:ilvl w:val="0"/>
                <w:numId w:val="1"/>
              </w:numPr>
              <w:jc w:val="both"/>
              <w:rPr>
                <w:rFonts w:asciiTheme="minorHAnsi" w:hAnsiTheme="minorHAnsi" w:cstheme="minorHAnsi"/>
                <w:bCs/>
                <w:sz w:val="20"/>
                <w:szCs w:val="20"/>
              </w:rPr>
            </w:pPr>
            <w:r w:rsidRPr="00AD22FD">
              <w:rPr>
                <w:rFonts w:asciiTheme="minorHAnsi" w:hAnsiTheme="minorHAnsi" w:cstheme="minorHAnsi"/>
                <w:bCs/>
                <w:sz w:val="20"/>
                <w:szCs w:val="20"/>
              </w:rPr>
              <w:t xml:space="preserve">Teniendo en cuenta el ejemplo </w:t>
            </w:r>
            <w:r w:rsidR="002640AA" w:rsidRPr="00AD22FD">
              <w:rPr>
                <w:rFonts w:asciiTheme="minorHAnsi" w:hAnsiTheme="minorHAnsi" w:cstheme="minorHAnsi"/>
                <w:bCs/>
                <w:sz w:val="20"/>
                <w:szCs w:val="20"/>
              </w:rPr>
              <w:t xml:space="preserve">del punto 10 </w:t>
            </w:r>
            <w:r w:rsidR="002640AA" w:rsidRPr="00AD22FD">
              <w:rPr>
                <w:rFonts w:asciiTheme="minorHAnsi" w:hAnsiTheme="minorHAnsi" w:cstheme="minorHAnsi"/>
                <w:sz w:val="20"/>
                <w:szCs w:val="20"/>
              </w:rPr>
              <w:t>realice el mismo ejercicio de simplificación de la siguiente estrofa del mismo poema de Sor Juana Inés de la Cruz:</w:t>
            </w:r>
          </w:p>
          <w:p w14:paraId="165A7F42" w14:textId="77777777" w:rsidR="00A65831" w:rsidRDefault="00A65831" w:rsidP="00A65831">
            <w:pPr>
              <w:jc w:val="both"/>
              <w:rPr>
                <w:rFonts w:asciiTheme="minorHAnsi" w:hAnsiTheme="minorHAnsi" w:cstheme="minorHAnsi"/>
                <w:bCs/>
                <w:sz w:val="20"/>
                <w:szCs w:val="20"/>
              </w:rPr>
            </w:pPr>
          </w:p>
          <w:p w14:paraId="75EC6800" w14:textId="77777777" w:rsidR="00A65831" w:rsidRDefault="00A65831" w:rsidP="00A65831">
            <w:pPr>
              <w:jc w:val="both"/>
              <w:rPr>
                <w:rFonts w:asciiTheme="minorHAnsi" w:hAnsiTheme="minorHAnsi" w:cstheme="minorHAnsi"/>
                <w:bCs/>
                <w:sz w:val="20"/>
                <w:szCs w:val="20"/>
              </w:rPr>
            </w:pPr>
          </w:p>
          <w:p w14:paraId="095EC9C8" w14:textId="77777777" w:rsidR="00A65831" w:rsidRDefault="00A65831" w:rsidP="00A65831">
            <w:pPr>
              <w:jc w:val="both"/>
              <w:rPr>
                <w:rFonts w:asciiTheme="minorHAnsi" w:hAnsiTheme="minorHAnsi" w:cstheme="minorHAnsi"/>
                <w:bCs/>
                <w:sz w:val="20"/>
                <w:szCs w:val="20"/>
              </w:rPr>
            </w:pPr>
          </w:p>
          <w:p w14:paraId="146FA1D9" w14:textId="77777777" w:rsidR="00A65831" w:rsidRDefault="00A65831" w:rsidP="00A65831">
            <w:pPr>
              <w:jc w:val="both"/>
              <w:rPr>
                <w:rFonts w:asciiTheme="minorHAnsi" w:hAnsiTheme="minorHAnsi" w:cstheme="minorHAnsi"/>
                <w:bCs/>
                <w:sz w:val="20"/>
                <w:szCs w:val="20"/>
              </w:rPr>
            </w:pPr>
          </w:p>
          <w:p w14:paraId="19A0D169" w14:textId="77777777" w:rsidR="00A65831" w:rsidRPr="00A65831" w:rsidRDefault="00A65831" w:rsidP="00A65831">
            <w:pPr>
              <w:jc w:val="both"/>
              <w:rPr>
                <w:rFonts w:asciiTheme="minorHAnsi" w:hAnsiTheme="minorHAnsi" w:cstheme="minorHAnsi"/>
                <w:bCs/>
                <w:sz w:val="20"/>
                <w:szCs w:val="20"/>
              </w:rPr>
            </w:pPr>
          </w:p>
          <w:p w14:paraId="0B699767" w14:textId="5193A5D2" w:rsidR="004A0C9C" w:rsidRPr="00AD22FD" w:rsidRDefault="002640AA" w:rsidP="008646ED">
            <w:pPr>
              <w:jc w:val="both"/>
              <w:rPr>
                <w:rFonts w:asciiTheme="minorHAnsi" w:hAnsiTheme="minorHAnsi" w:cstheme="minorHAnsi"/>
                <w:bCs/>
                <w:sz w:val="20"/>
                <w:szCs w:val="20"/>
              </w:rPr>
            </w:pPr>
            <w:r w:rsidRPr="00AD22FD">
              <w:rPr>
                <w:rFonts w:asciiTheme="minorHAnsi" w:hAnsiTheme="minorHAnsi" w:cstheme="minorHAnsi"/>
                <w:noProof/>
                <w:sz w:val="20"/>
                <w:szCs w:val="20"/>
                <w:lang w:val="es-CO" w:eastAsia="es-CO"/>
              </w:rPr>
              <mc:AlternateContent>
                <mc:Choice Requires="wps">
                  <w:drawing>
                    <wp:anchor distT="0" distB="0" distL="114300" distR="114300" simplePos="0" relativeHeight="251638272" behindDoc="0" locked="0" layoutInCell="1" allowOverlap="1" wp14:anchorId="6FB11148" wp14:editId="0E702E41">
                      <wp:simplePos x="0" y="0"/>
                      <wp:positionH relativeFrom="column">
                        <wp:posOffset>2019300</wp:posOffset>
                      </wp:positionH>
                      <wp:positionV relativeFrom="paragraph">
                        <wp:posOffset>50165</wp:posOffset>
                      </wp:positionV>
                      <wp:extent cx="2428875" cy="2209800"/>
                      <wp:effectExtent l="0" t="0" r="28575" b="19050"/>
                      <wp:wrapNone/>
                      <wp:docPr id="9" name="Rectángulo redondeado 9"/>
                      <wp:cNvGraphicFramePr/>
                      <a:graphic xmlns:a="http://schemas.openxmlformats.org/drawingml/2006/main">
                        <a:graphicData uri="http://schemas.microsoft.com/office/word/2010/wordprocessingShape">
                          <wps:wsp>
                            <wps:cNvSpPr/>
                            <wps:spPr>
                              <a:xfrm>
                                <a:off x="0" y="0"/>
                                <a:ext cx="2428875" cy="2209800"/>
                              </a:xfrm>
                              <a:prstGeom prst="roundRect">
                                <a:avLst/>
                              </a:prstGeom>
                            </wps:spPr>
                            <wps:style>
                              <a:lnRef idx="1">
                                <a:schemeClr val="accent2"/>
                              </a:lnRef>
                              <a:fillRef idx="3">
                                <a:schemeClr val="accent2"/>
                              </a:fillRef>
                              <a:effectRef idx="2">
                                <a:schemeClr val="accent2"/>
                              </a:effectRef>
                              <a:fontRef idx="minor">
                                <a:schemeClr val="lt1"/>
                              </a:fontRef>
                            </wps:style>
                            <wps:txbx>
                              <w:txbxContent>
                                <w:p w14:paraId="0D67B4A6" w14:textId="085EC66C" w:rsidR="00B46C63" w:rsidRDefault="002640AA" w:rsidP="00B46C63">
                                  <w:pPr>
                                    <w:jc w:val="center"/>
                                  </w:pPr>
                                  <w:r>
                                    <w:rPr>
                                      <w:rFonts w:ascii="Bahnschrift Light Condensed" w:hAnsi="Bahnschrift Light Condensed"/>
                                      <w:color w:val="616161"/>
                                      <w:sz w:val="36"/>
                                      <w:szCs w:val="23"/>
                                      <w:shd w:val="clear" w:color="auto" w:fill="FFFFFF"/>
                                    </w:rPr>
                                    <w:t>…”</w:t>
                                  </w:r>
                                  <w:r w:rsidR="00B46C63" w:rsidRPr="00B90F69">
                                    <w:rPr>
                                      <w:rFonts w:ascii="Bahnschrift Light Condensed" w:hAnsi="Bahnschrift Light Condensed"/>
                                      <w:color w:val="616161"/>
                                      <w:sz w:val="36"/>
                                      <w:szCs w:val="23"/>
                                      <w:shd w:val="clear" w:color="auto" w:fill="FFFFFF"/>
                                    </w:rPr>
                                    <w:t>El que su cuidado estima,</w:t>
                                  </w:r>
                                  <w:r w:rsidR="00B46C63" w:rsidRPr="00B90F69">
                                    <w:rPr>
                                      <w:rFonts w:ascii="Bahnschrift Light Condensed" w:hAnsi="Bahnschrift Light Condensed"/>
                                      <w:color w:val="616161"/>
                                      <w:sz w:val="36"/>
                                      <w:szCs w:val="23"/>
                                    </w:rPr>
                                    <w:br/>
                                  </w:r>
                                  <w:r w:rsidR="00B46C63" w:rsidRPr="00B90F69">
                                    <w:rPr>
                                      <w:rFonts w:ascii="Bahnschrift Light Condensed" w:hAnsi="Bahnschrift Light Condensed"/>
                                      <w:color w:val="616161"/>
                                      <w:sz w:val="36"/>
                                      <w:szCs w:val="23"/>
                                      <w:shd w:val="clear" w:color="auto" w:fill="FFFFFF"/>
                                    </w:rPr>
                                    <w:t>sus sentimientos no calle,</w:t>
                                  </w:r>
                                  <w:r w:rsidR="00B46C63" w:rsidRPr="00B90F69">
                                    <w:rPr>
                                      <w:rFonts w:ascii="Bahnschrift Light Condensed" w:hAnsi="Bahnschrift Light Condensed"/>
                                      <w:color w:val="616161"/>
                                      <w:sz w:val="36"/>
                                      <w:szCs w:val="23"/>
                                    </w:rPr>
                                    <w:br/>
                                  </w:r>
                                  <w:r w:rsidR="00B46C63" w:rsidRPr="00B90F69">
                                    <w:rPr>
                                      <w:rFonts w:ascii="Bahnschrift Light Condensed" w:hAnsi="Bahnschrift Light Condensed"/>
                                      <w:color w:val="616161"/>
                                      <w:sz w:val="36"/>
                                      <w:szCs w:val="23"/>
                                      <w:shd w:val="clear" w:color="auto" w:fill="FFFFFF"/>
                                    </w:rPr>
                                    <w:t>que es agravio del motivo</w:t>
                                  </w:r>
                                  <w:r w:rsidR="00B46C63" w:rsidRPr="00B90F69">
                                    <w:rPr>
                                      <w:rFonts w:ascii="Bahnschrift Light Condensed" w:hAnsi="Bahnschrift Light Condensed"/>
                                      <w:color w:val="616161"/>
                                      <w:sz w:val="36"/>
                                      <w:szCs w:val="23"/>
                                    </w:rPr>
                                    <w:br/>
                                  </w:r>
                                  <w:r w:rsidR="00B46C63" w:rsidRPr="00B90F69">
                                    <w:rPr>
                                      <w:rFonts w:ascii="Bahnschrift Light Condensed" w:hAnsi="Bahnschrift Light Condensed"/>
                                      <w:color w:val="616161"/>
                                      <w:sz w:val="36"/>
                                      <w:szCs w:val="23"/>
                                      <w:shd w:val="clear" w:color="auto" w:fill="FFFFFF"/>
                                    </w:rPr>
                                    <w:t>no hacer del dolor alarde</w:t>
                                  </w:r>
                                  <w:r>
                                    <w:rPr>
                                      <w:rFonts w:ascii="Georgia" w:hAnsi="Georgia"/>
                                      <w:color w:val="616161"/>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ángulo redondeado 9" o:spid="_x0000_s1029" style="position:absolute;left:0;text-align:left;margin-left:159pt;margin-top:3.95pt;width:191.25pt;height:174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" fillcolor="#010000 [37]" strokecolor="#ed7d31 [3205]" strokeweight=".5pt">
                      <v:fill color2="#ec7a2d [3173]" rotate="t" colors="0 #f18c55;.5 #f67b28;1 #e56b17" focus="100%" type="gradient">
                        <o:fill v:ext="view" type="gradientUnscaled"/>
                      </v:fill>
                      <v:stroke joinstyle="miter"/>
                      <v:textbox>
                        <w:txbxContent>
                          <w:p w14:paraId="0D67B4A6" w14:textId="085EC66C" w:rsidR="00B46C63" w:rsidRDefault="002640AA" w:rsidP="00B46C63">
                            <w:pPr>
                              <w:jc w:val="center"/>
                            </w:pPr>
                            <w:r>
                              <w:rPr>
                                <w:rFonts w:ascii="Bahnschrift Light Condensed" w:hAnsi="Bahnschrift Light Condensed"/>
                                <w:color w:val="616161"/>
                                <w:sz w:val="36"/>
                                <w:szCs w:val="23"/>
                                <w:shd w:val="clear" w:color="auto" w:fill="FFFFFF"/>
                              </w:rPr>
                              <w:t>…”</w:t>
                            </w:r>
                            <w:r w:rsidR="00B46C63" w:rsidRPr="00B90F69">
                              <w:rPr>
                                <w:rFonts w:ascii="Bahnschrift Light Condensed" w:hAnsi="Bahnschrift Light Condensed"/>
                                <w:color w:val="616161"/>
                                <w:sz w:val="36"/>
                                <w:szCs w:val="23"/>
                                <w:shd w:val="clear" w:color="auto" w:fill="FFFFFF"/>
                              </w:rPr>
                              <w:t>El que su cuidado estima,</w:t>
                            </w:r>
                            <w:r w:rsidR="00B46C63" w:rsidRPr="00B90F69">
                              <w:rPr>
                                <w:rFonts w:ascii="Bahnschrift Light Condensed" w:hAnsi="Bahnschrift Light Condensed"/>
                                <w:color w:val="616161"/>
                                <w:sz w:val="36"/>
                                <w:szCs w:val="23"/>
                              </w:rPr>
                              <w:br/>
                            </w:r>
                            <w:r w:rsidR="00B46C63" w:rsidRPr="00B90F69">
                              <w:rPr>
                                <w:rFonts w:ascii="Bahnschrift Light Condensed" w:hAnsi="Bahnschrift Light Condensed"/>
                                <w:color w:val="616161"/>
                                <w:sz w:val="36"/>
                                <w:szCs w:val="23"/>
                                <w:shd w:val="clear" w:color="auto" w:fill="FFFFFF"/>
                              </w:rPr>
                              <w:t>sus sentimientos no calle,</w:t>
                            </w:r>
                            <w:r w:rsidR="00B46C63" w:rsidRPr="00B90F69">
                              <w:rPr>
                                <w:rFonts w:ascii="Bahnschrift Light Condensed" w:hAnsi="Bahnschrift Light Condensed"/>
                                <w:color w:val="616161"/>
                                <w:sz w:val="36"/>
                                <w:szCs w:val="23"/>
                              </w:rPr>
                              <w:br/>
                            </w:r>
                            <w:r w:rsidR="00B46C63" w:rsidRPr="00B90F69">
                              <w:rPr>
                                <w:rFonts w:ascii="Bahnschrift Light Condensed" w:hAnsi="Bahnschrift Light Condensed"/>
                                <w:color w:val="616161"/>
                                <w:sz w:val="36"/>
                                <w:szCs w:val="23"/>
                                <w:shd w:val="clear" w:color="auto" w:fill="FFFFFF"/>
                              </w:rPr>
                              <w:t>que es agravio del motivo</w:t>
                            </w:r>
                            <w:r w:rsidR="00B46C63" w:rsidRPr="00B90F69">
                              <w:rPr>
                                <w:rFonts w:ascii="Bahnschrift Light Condensed" w:hAnsi="Bahnschrift Light Condensed"/>
                                <w:color w:val="616161"/>
                                <w:sz w:val="36"/>
                                <w:szCs w:val="23"/>
                              </w:rPr>
                              <w:br/>
                            </w:r>
                            <w:r w:rsidR="00B46C63" w:rsidRPr="00B90F69">
                              <w:rPr>
                                <w:rFonts w:ascii="Bahnschrift Light Condensed" w:hAnsi="Bahnschrift Light Condensed"/>
                                <w:color w:val="616161"/>
                                <w:sz w:val="36"/>
                                <w:szCs w:val="23"/>
                                <w:shd w:val="clear" w:color="auto" w:fill="FFFFFF"/>
                              </w:rPr>
                              <w:t>no hacer del dolor alarde</w:t>
                            </w:r>
                            <w:r>
                              <w:rPr>
                                <w:rFonts w:ascii="Georgia" w:hAnsi="Georgia"/>
                                <w:color w:val="616161"/>
                                <w:sz w:val="23"/>
                                <w:szCs w:val="23"/>
                                <w:shd w:val="clear" w:color="auto" w:fill="FFFFFF"/>
                              </w:rPr>
                              <w:t>…”</w:t>
                            </w:r>
                          </w:p>
                        </w:txbxContent>
                      </v:textbox>
                    </v:roundrect>
                  </w:pict>
                </mc:Fallback>
              </mc:AlternateContent>
            </w:r>
          </w:p>
          <w:p w14:paraId="36C4759F" w14:textId="3BE3BA1E" w:rsidR="004A0C9C" w:rsidRPr="00AD22FD" w:rsidRDefault="004A0C9C" w:rsidP="008646ED">
            <w:pPr>
              <w:jc w:val="both"/>
              <w:rPr>
                <w:rFonts w:asciiTheme="minorHAnsi" w:hAnsiTheme="minorHAnsi" w:cstheme="minorHAnsi"/>
                <w:bCs/>
                <w:sz w:val="20"/>
                <w:szCs w:val="20"/>
              </w:rPr>
            </w:pPr>
          </w:p>
          <w:p w14:paraId="3BFCBBB1" w14:textId="49DB07E7" w:rsidR="004A0C9C" w:rsidRPr="00AD22FD" w:rsidRDefault="004A0C9C" w:rsidP="008646ED">
            <w:pPr>
              <w:jc w:val="both"/>
              <w:rPr>
                <w:rFonts w:asciiTheme="minorHAnsi" w:hAnsiTheme="minorHAnsi" w:cstheme="minorHAnsi"/>
                <w:bCs/>
                <w:sz w:val="20"/>
                <w:szCs w:val="20"/>
              </w:rPr>
            </w:pPr>
          </w:p>
          <w:p w14:paraId="02FBC253" w14:textId="5631C090" w:rsidR="004A0C9C" w:rsidRPr="00AD22FD" w:rsidRDefault="004A0C9C" w:rsidP="008646ED">
            <w:pPr>
              <w:jc w:val="both"/>
              <w:rPr>
                <w:rFonts w:asciiTheme="minorHAnsi" w:hAnsiTheme="minorHAnsi" w:cstheme="minorHAnsi"/>
                <w:bCs/>
                <w:sz w:val="20"/>
                <w:szCs w:val="20"/>
              </w:rPr>
            </w:pPr>
          </w:p>
          <w:p w14:paraId="24A860C8" w14:textId="026FFD83" w:rsidR="004A0C9C" w:rsidRPr="00AD22FD" w:rsidRDefault="004A0C9C" w:rsidP="008646ED">
            <w:pPr>
              <w:jc w:val="both"/>
              <w:rPr>
                <w:rFonts w:asciiTheme="minorHAnsi" w:hAnsiTheme="minorHAnsi" w:cstheme="minorHAnsi"/>
                <w:bCs/>
                <w:sz w:val="20"/>
                <w:szCs w:val="20"/>
              </w:rPr>
            </w:pPr>
          </w:p>
          <w:p w14:paraId="0A0D7969" w14:textId="0C8E8CCF" w:rsidR="004A0C9C" w:rsidRPr="00AD22FD" w:rsidRDefault="004A0C9C" w:rsidP="008646ED">
            <w:pPr>
              <w:jc w:val="both"/>
              <w:rPr>
                <w:rFonts w:asciiTheme="minorHAnsi" w:hAnsiTheme="minorHAnsi" w:cstheme="minorHAnsi"/>
                <w:bCs/>
                <w:sz w:val="20"/>
                <w:szCs w:val="20"/>
              </w:rPr>
            </w:pPr>
          </w:p>
          <w:p w14:paraId="53BC889C" w14:textId="5613EF88" w:rsidR="002640AA" w:rsidRPr="00AD22FD" w:rsidRDefault="002640AA" w:rsidP="008646ED">
            <w:pPr>
              <w:jc w:val="both"/>
              <w:rPr>
                <w:rFonts w:asciiTheme="minorHAnsi" w:hAnsiTheme="minorHAnsi" w:cstheme="minorHAnsi"/>
                <w:bCs/>
                <w:sz w:val="20"/>
                <w:szCs w:val="20"/>
              </w:rPr>
            </w:pPr>
          </w:p>
          <w:p w14:paraId="55D90986" w14:textId="024F40B6" w:rsidR="002640AA" w:rsidRPr="00AD22FD" w:rsidRDefault="002640AA" w:rsidP="008646ED">
            <w:pPr>
              <w:jc w:val="both"/>
              <w:rPr>
                <w:rFonts w:asciiTheme="minorHAnsi" w:hAnsiTheme="minorHAnsi" w:cstheme="minorHAnsi"/>
                <w:bCs/>
                <w:sz w:val="20"/>
                <w:szCs w:val="20"/>
              </w:rPr>
            </w:pPr>
          </w:p>
          <w:p w14:paraId="3572303A" w14:textId="78B0FE0E" w:rsidR="002640AA" w:rsidRPr="00AD22FD" w:rsidRDefault="002640AA" w:rsidP="008646ED">
            <w:pPr>
              <w:jc w:val="both"/>
              <w:rPr>
                <w:rFonts w:asciiTheme="minorHAnsi" w:hAnsiTheme="minorHAnsi" w:cstheme="minorHAnsi"/>
                <w:bCs/>
                <w:sz w:val="20"/>
                <w:szCs w:val="20"/>
              </w:rPr>
            </w:pPr>
          </w:p>
          <w:p w14:paraId="390F5FE3" w14:textId="1DDE6A99" w:rsidR="002640AA" w:rsidRPr="00AD22FD" w:rsidRDefault="002640AA" w:rsidP="008646ED">
            <w:pPr>
              <w:jc w:val="both"/>
              <w:rPr>
                <w:rFonts w:asciiTheme="minorHAnsi" w:hAnsiTheme="minorHAnsi" w:cstheme="minorHAnsi"/>
                <w:bCs/>
                <w:sz w:val="20"/>
                <w:szCs w:val="20"/>
              </w:rPr>
            </w:pPr>
          </w:p>
          <w:p w14:paraId="78AC2EF8" w14:textId="0092D390" w:rsidR="002640AA" w:rsidRPr="00AD22FD" w:rsidRDefault="002640AA" w:rsidP="008646ED">
            <w:pPr>
              <w:jc w:val="both"/>
              <w:rPr>
                <w:rFonts w:asciiTheme="minorHAnsi" w:hAnsiTheme="minorHAnsi" w:cstheme="minorHAnsi"/>
                <w:bCs/>
                <w:sz w:val="20"/>
                <w:szCs w:val="20"/>
              </w:rPr>
            </w:pPr>
          </w:p>
          <w:p w14:paraId="1BCAEB58" w14:textId="36EED296" w:rsidR="002640AA" w:rsidRPr="00AD22FD" w:rsidRDefault="002640AA" w:rsidP="008646ED">
            <w:pPr>
              <w:jc w:val="both"/>
              <w:rPr>
                <w:rFonts w:asciiTheme="minorHAnsi" w:hAnsiTheme="minorHAnsi" w:cstheme="minorHAnsi"/>
                <w:bCs/>
                <w:sz w:val="20"/>
                <w:szCs w:val="20"/>
              </w:rPr>
            </w:pPr>
          </w:p>
          <w:p w14:paraId="498E58E0" w14:textId="77777777" w:rsidR="00A65831" w:rsidRDefault="00A65831" w:rsidP="00A65831">
            <w:pPr>
              <w:pStyle w:val="Prrafodelista"/>
              <w:jc w:val="both"/>
              <w:rPr>
                <w:rFonts w:asciiTheme="minorHAnsi" w:hAnsiTheme="minorHAnsi" w:cstheme="minorHAnsi"/>
                <w:bCs/>
                <w:sz w:val="20"/>
                <w:szCs w:val="20"/>
              </w:rPr>
            </w:pPr>
          </w:p>
          <w:p w14:paraId="74F457E6" w14:textId="77777777" w:rsidR="00A65831" w:rsidRDefault="00A65831" w:rsidP="00A65831">
            <w:pPr>
              <w:pStyle w:val="Prrafodelista"/>
              <w:jc w:val="both"/>
              <w:rPr>
                <w:rFonts w:asciiTheme="minorHAnsi" w:hAnsiTheme="minorHAnsi" w:cstheme="minorHAnsi"/>
                <w:bCs/>
                <w:sz w:val="20"/>
                <w:szCs w:val="20"/>
              </w:rPr>
            </w:pPr>
          </w:p>
          <w:p w14:paraId="5CDCFA2E" w14:textId="77777777" w:rsidR="00A65831" w:rsidRDefault="00A65831" w:rsidP="00A65831">
            <w:pPr>
              <w:pStyle w:val="Prrafodelista"/>
              <w:jc w:val="both"/>
              <w:rPr>
                <w:rFonts w:asciiTheme="minorHAnsi" w:hAnsiTheme="minorHAnsi" w:cstheme="minorHAnsi"/>
                <w:bCs/>
                <w:sz w:val="20"/>
                <w:szCs w:val="20"/>
              </w:rPr>
            </w:pPr>
          </w:p>
          <w:p w14:paraId="0311848F" w14:textId="06408850" w:rsidR="002640AA" w:rsidRPr="00AD22FD" w:rsidRDefault="002640AA" w:rsidP="008C3CC1">
            <w:pPr>
              <w:pStyle w:val="Prrafodelista"/>
              <w:numPr>
                <w:ilvl w:val="0"/>
                <w:numId w:val="1"/>
              </w:numPr>
              <w:jc w:val="both"/>
              <w:rPr>
                <w:rFonts w:asciiTheme="minorHAnsi" w:hAnsiTheme="minorHAnsi" w:cstheme="minorHAnsi"/>
                <w:bCs/>
                <w:sz w:val="20"/>
                <w:szCs w:val="20"/>
              </w:rPr>
            </w:pPr>
            <w:r w:rsidRPr="00AD22FD">
              <w:rPr>
                <w:rFonts w:asciiTheme="minorHAnsi" w:hAnsiTheme="minorHAnsi" w:cstheme="minorHAnsi"/>
                <w:bCs/>
                <w:sz w:val="20"/>
                <w:szCs w:val="20"/>
              </w:rPr>
              <w:t xml:space="preserve">Después de ver el video sobre el teatro en el barroco, realice un mapa mental que describa </w:t>
            </w:r>
            <w:r w:rsidR="0099480B" w:rsidRPr="00AD22FD">
              <w:rPr>
                <w:rFonts w:asciiTheme="minorHAnsi" w:hAnsiTheme="minorHAnsi" w:cstheme="minorHAnsi"/>
                <w:bCs/>
                <w:sz w:val="20"/>
                <w:szCs w:val="20"/>
              </w:rPr>
              <w:t>los autores más representativos, sus obras de teatro y</w:t>
            </w:r>
            <w:r w:rsidRPr="00AD22FD">
              <w:rPr>
                <w:rFonts w:asciiTheme="minorHAnsi" w:hAnsiTheme="minorHAnsi" w:cstheme="minorHAnsi"/>
                <w:bCs/>
                <w:sz w:val="20"/>
                <w:szCs w:val="20"/>
              </w:rPr>
              <w:t xml:space="preserve"> </w:t>
            </w:r>
            <w:r w:rsidR="0099480B" w:rsidRPr="00AD22FD">
              <w:rPr>
                <w:rFonts w:asciiTheme="minorHAnsi" w:hAnsiTheme="minorHAnsi" w:cstheme="minorHAnsi"/>
                <w:bCs/>
                <w:sz w:val="20"/>
                <w:szCs w:val="20"/>
              </w:rPr>
              <w:t>los géneros del teatro que se desarrollaron con el movimiento barroco. No olvide que un mapa mental debe llevar más dibujos que letras.</w:t>
            </w:r>
          </w:p>
          <w:p w14:paraId="74BA2114" w14:textId="1D59C54D" w:rsidR="008E28DF" w:rsidRPr="00AD22FD" w:rsidRDefault="008E28DF" w:rsidP="008C3CC1">
            <w:pPr>
              <w:pStyle w:val="Prrafodelista"/>
              <w:numPr>
                <w:ilvl w:val="0"/>
                <w:numId w:val="1"/>
              </w:numPr>
              <w:jc w:val="both"/>
              <w:rPr>
                <w:rFonts w:asciiTheme="minorHAnsi" w:hAnsiTheme="minorHAnsi" w:cstheme="minorHAnsi"/>
                <w:bCs/>
                <w:sz w:val="20"/>
                <w:szCs w:val="20"/>
              </w:rPr>
            </w:pPr>
            <w:r w:rsidRPr="00AD22FD">
              <w:rPr>
                <w:rFonts w:asciiTheme="minorHAnsi" w:hAnsiTheme="minorHAnsi" w:cstheme="minorHAnsi"/>
                <w:bCs/>
                <w:sz w:val="20"/>
                <w:szCs w:val="20"/>
              </w:rPr>
              <w:t>Teniendo en cuenta que en la literatura neoclásica uno de los géneros que fue creado y fue influyente del movimiento es la fá</w:t>
            </w:r>
            <w:r w:rsidR="003E6BFC" w:rsidRPr="00AD22FD">
              <w:rPr>
                <w:rFonts w:asciiTheme="minorHAnsi" w:hAnsiTheme="minorHAnsi" w:cstheme="minorHAnsi"/>
                <w:bCs/>
                <w:sz w:val="20"/>
                <w:szCs w:val="20"/>
              </w:rPr>
              <w:t xml:space="preserve">bula y que la fábula es </w:t>
            </w:r>
            <w:r w:rsidR="003E6BFC" w:rsidRPr="00AD22FD">
              <w:rPr>
                <w:rFonts w:asciiTheme="minorHAnsi" w:hAnsiTheme="minorHAnsi" w:cstheme="minorHAnsi"/>
                <w:sz w:val="20"/>
                <w:szCs w:val="20"/>
              </w:rPr>
              <w:t>un relato que proporciona una enseñanza o consejo moral.</w:t>
            </w:r>
            <w:r w:rsidRPr="00AD22FD">
              <w:rPr>
                <w:rFonts w:asciiTheme="minorHAnsi" w:hAnsiTheme="minorHAnsi" w:cstheme="minorHAnsi"/>
                <w:bCs/>
                <w:sz w:val="20"/>
                <w:szCs w:val="20"/>
              </w:rPr>
              <w:t xml:space="preserve"> Analice la siguiente fábula y escriba l</w:t>
            </w:r>
            <w:r w:rsidR="003E6BFC" w:rsidRPr="00AD22FD">
              <w:rPr>
                <w:rFonts w:asciiTheme="minorHAnsi" w:hAnsiTheme="minorHAnsi" w:cstheme="minorHAnsi"/>
                <w:bCs/>
                <w:sz w:val="20"/>
                <w:szCs w:val="20"/>
              </w:rPr>
              <w:t>a enseñanza que esta deja en usted.</w:t>
            </w:r>
          </w:p>
          <w:p w14:paraId="17F2EA88" w14:textId="5D1C1B00" w:rsidR="003E6BFC" w:rsidRPr="00AD22FD" w:rsidRDefault="003E6BFC" w:rsidP="003E6BFC">
            <w:pPr>
              <w:pStyle w:val="Prrafodelista"/>
              <w:jc w:val="both"/>
              <w:rPr>
                <w:rFonts w:asciiTheme="minorHAnsi" w:hAnsiTheme="minorHAnsi" w:cstheme="minorHAnsi"/>
                <w:bCs/>
                <w:sz w:val="20"/>
                <w:szCs w:val="20"/>
              </w:rPr>
            </w:pPr>
          </w:p>
          <w:p w14:paraId="1A44C6AA" w14:textId="69DBD46B" w:rsidR="003E6BFC" w:rsidRPr="00AD22FD" w:rsidRDefault="003E6BFC" w:rsidP="003E6BFC">
            <w:pPr>
              <w:pStyle w:val="Prrafodelista"/>
              <w:jc w:val="center"/>
              <w:rPr>
                <w:rFonts w:asciiTheme="minorHAnsi" w:hAnsiTheme="minorHAnsi" w:cstheme="minorHAnsi"/>
                <w:bCs/>
                <w:sz w:val="20"/>
                <w:szCs w:val="20"/>
              </w:rPr>
            </w:pPr>
            <w:r w:rsidRPr="00AD22FD">
              <w:rPr>
                <w:noProof/>
                <w:sz w:val="20"/>
                <w:szCs w:val="20"/>
                <w:lang w:val="es-CO" w:eastAsia="es-CO"/>
              </w:rPr>
              <w:drawing>
                <wp:inline distT="0" distB="0" distL="0" distR="0" wp14:anchorId="16FDE0F6" wp14:editId="4AE3D70D">
                  <wp:extent cx="5238750" cy="1495425"/>
                  <wp:effectExtent l="0" t="0" r="0" b="9525"/>
                  <wp:docPr id="18" name="Imagen 18" descr="https://i.pinimg.com/564x/4f/c4/33/4fc4338b9bd8a56ec8c63dd1197bc0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pinimg.com/564x/4f/c4/33/4fc4338b9bd8a56ec8c63dd1197bc0c1.jpg"/>
                          <pic:cNvPicPr>
                            <a:picLocks noChangeAspect="1" noChangeArrowheads="1"/>
                          </pic:cNvPicPr>
                        </pic:nvPicPr>
                        <pic:blipFill rotWithShape="1">
                          <a:blip r:embed="rId19">
                            <a:extLst>
                              <a:ext uri="{28A0092B-C50C-407E-A947-70E740481C1C}">
                                <a14:useLocalDpi xmlns:a14="http://schemas.microsoft.com/office/drawing/2010/main" val="0"/>
                              </a:ext>
                            </a:extLst>
                          </a:blip>
                          <a:srcRect t="7022" b="18644"/>
                          <a:stretch/>
                        </pic:blipFill>
                        <pic:spPr bwMode="auto">
                          <a:xfrm>
                            <a:off x="0" y="0"/>
                            <a:ext cx="5238750" cy="1495425"/>
                          </a:xfrm>
                          <a:prstGeom prst="rect">
                            <a:avLst/>
                          </a:prstGeom>
                          <a:noFill/>
                          <a:ln>
                            <a:noFill/>
                          </a:ln>
                          <a:extLst>
                            <a:ext uri="{53640926-AAD7-44D8-BBD7-CCE9431645EC}">
                              <a14:shadowObscured xmlns:a14="http://schemas.microsoft.com/office/drawing/2010/main"/>
                            </a:ext>
                          </a:extLst>
                        </pic:spPr>
                      </pic:pic>
                    </a:graphicData>
                  </a:graphic>
                </wp:inline>
              </w:drawing>
            </w:r>
          </w:p>
          <w:p w14:paraId="3171049C" w14:textId="7B0636E7" w:rsidR="003E6BFC" w:rsidRPr="00AD22FD" w:rsidRDefault="00A65831" w:rsidP="003E6BFC">
            <w:pPr>
              <w:pStyle w:val="Prrafodelista"/>
              <w:rPr>
                <w:rFonts w:asciiTheme="minorHAnsi" w:hAnsiTheme="minorHAnsi" w:cstheme="minorHAnsi"/>
                <w:bCs/>
                <w:sz w:val="20"/>
                <w:szCs w:val="20"/>
              </w:rPr>
            </w:pPr>
            <w:r>
              <w:rPr>
                <w:rFonts w:asciiTheme="minorHAnsi" w:hAnsiTheme="minorHAnsi" w:cstheme="minorHAnsi"/>
                <w:bCs/>
                <w:sz w:val="20"/>
                <w:szCs w:val="20"/>
              </w:rPr>
              <w:t xml:space="preserve">Escriba </w:t>
            </w:r>
            <w:r w:rsidR="003E6BFC" w:rsidRPr="00AD22FD">
              <w:rPr>
                <w:rFonts w:asciiTheme="minorHAnsi" w:hAnsiTheme="minorHAnsi" w:cstheme="minorHAnsi"/>
                <w:bCs/>
                <w:sz w:val="20"/>
                <w:szCs w:val="20"/>
              </w:rPr>
              <w:t xml:space="preserve"> la enseñanza </w:t>
            </w:r>
            <w:r w:rsidR="00106A05">
              <w:rPr>
                <w:rFonts w:asciiTheme="minorHAnsi" w:hAnsiTheme="minorHAnsi" w:cstheme="minorHAnsi"/>
                <w:bCs/>
                <w:sz w:val="20"/>
                <w:szCs w:val="20"/>
              </w:rPr>
              <w:t>que le dejó la anterior fabula</w:t>
            </w:r>
          </w:p>
          <w:p w14:paraId="731119CD" w14:textId="77777777" w:rsidR="003E6BFC" w:rsidRPr="00AD22FD" w:rsidRDefault="003E6BFC" w:rsidP="003E6BFC">
            <w:pPr>
              <w:pStyle w:val="Prrafodelista"/>
              <w:jc w:val="both"/>
              <w:rPr>
                <w:rFonts w:asciiTheme="minorHAnsi" w:hAnsiTheme="minorHAnsi" w:cstheme="minorHAnsi"/>
                <w:bCs/>
                <w:sz w:val="20"/>
                <w:szCs w:val="20"/>
              </w:rPr>
            </w:pPr>
          </w:p>
          <w:p w14:paraId="6EE7F399" w14:textId="669ED00C" w:rsidR="008E28DF" w:rsidRPr="00AD22FD" w:rsidRDefault="008E28DF" w:rsidP="008C3CC1">
            <w:pPr>
              <w:pStyle w:val="Prrafodelista"/>
              <w:numPr>
                <w:ilvl w:val="0"/>
                <w:numId w:val="1"/>
              </w:numPr>
              <w:jc w:val="both"/>
              <w:rPr>
                <w:rFonts w:asciiTheme="minorHAnsi" w:hAnsiTheme="minorHAnsi" w:cstheme="minorHAnsi"/>
                <w:bCs/>
                <w:sz w:val="20"/>
                <w:szCs w:val="20"/>
              </w:rPr>
            </w:pPr>
            <w:r w:rsidRPr="00AD22FD">
              <w:rPr>
                <w:rFonts w:asciiTheme="minorHAnsi" w:hAnsiTheme="minorHAnsi" w:cstheme="minorHAnsi"/>
                <w:bCs/>
                <w:sz w:val="20"/>
                <w:szCs w:val="20"/>
              </w:rPr>
              <w:t>Consulte la información proporcionada sobre la literatura del Barroco, Neoclásica, Romántica y Realismo y complete el cuadro con las características principales de cada movimiento.</w:t>
            </w:r>
          </w:p>
          <w:p w14:paraId="75A04DBA" w14:textId="71B7875F" w:rsidR="008E28DF" w:rsidRPr="00AD22FD" w:rsidRDefault="008E28DF" w:rsidP="008E28DF">
            <w:pPr>
              <w:jc w:val="both"/>
              <w:rPr>
                <w:rFonts w:asciiTheme="minorHAnsi" w:hAnsiTheme="minorHAnsi" w:cstheme="minorHAnsi"/>
                <w:bCs/>
                <w:sz w:val="20"/>
                <w:szCs w:val="20"/>
              </w:rPr>
            </w:pPr>
          </w:p>
          <w:tbl>
            <w:tblPr>
              <w:tblStyle w:val="Tablaconcuadrcula"/>
              <w:tblW w:w="0" w:type="auto"/>
              <w:tblLayout w:type="fixed"/>
              <w:tblLook w:val="04A0" w:firstRow="1" w:lastRow="0" w:firstColumn="1" w:lastColumn="0" w:noHBand="0" w:noVBand="1"/>
            </w:tblPr>
            <w:tblGrid>
              <w:gridCol w:w="2445"/>
              <w:gridCol w:w="2445"/>
              <w:gridCol w:w="2445"/>
              <w:gridCol w:w="2445"/>
            </w:tblGrid>
            <w:tr w:rsidR="008E28DF" w:rsidRPr="00AD22FD" w14:paraId="1DBC7F66" w14:textId="77777777" w:rsidTr="00106A05">
              <w:trPr>
                <w:trHeight w:val="393"/>
              </w:trPr>
              <w:tc>
                <w:tcPr>
                  <w:tcW w:w="2445" w:type="dxa"/>
                </w:tcPr>
                <w:p w14:paraId="48B676EB" w14:textId="6DF8A505" w:rsidR="008E28DF" w:rsidRPr="00AD22FD" w:rsidRDefault="008E28DF" w:rsidP="008E28DF">
                  <w:pPr>
                    <w:jc w:val="center"/>
                    <w:rPr>
                      <w:rFonts w:asciiTheme="minorHAnsi" w:hAnsiTheme="minorHAnsi" w:cstheme="minorHAnsi"/>
                      <w:b/>
                      <w:bCs/>
                      <w:sz w:val="20"/>
                      <w:szCs w:val="20"/>
                      <w:highlight w:val="cyan"/>
                    </w:rPr>
                  </w:pPr>
                  <w:r w:rsidRPr="00AD22FD">
                    <w:rPr>
                      <w:rFonts w:asciiTheme="minorHAnsi" w:hAnsiTheme="minorHAnsi" w:cstheme="minorHAnsi"/>
                      <w:b/>
                      <w:bCs/>
                      <w:sz w:val="20"/>
                      <w:szCs w:val="20"/>
                      <w:highlight w:val="cyan"/>
                    </w:rPr>
                    <w:t>BARROCO</w:t>
                  </w:r>
                </w:p>
              </w:tc>
              <w:tc>
                <w:tcPr>
                  <w:tcW w:w="2445" w:type="dxa"/>
                </w:tcPr>
                <w:p w14:paraId="1AFCE639" w14:textId="6D53837C" w:rsidR="008E28DF" w:rsidRPr="00AD22FD" w:rsidRDefault="008E28DF" w:rsidP="008E28DF">
                  <w:pPr>
                    <w:jc w:val="center"/>
                    <w:rPr>
                      <w:rFonts w:asciiTheme="minorHAnsi" w:hAnsiTheme="minorHAnsi" w:cstheme="minorHAnsi"/>
                      <w:b/>
                      <w:bCs/>
                      <w:sz w:val="20"/>
                      <w:szCs w:val="20"/>
                      <w:highlight w:val="cyan"/>
                    </w:rPr>
                  </w:pPr>
                  <w:r w:rsidRPr="00AD22FD">
                    <w:rPr>
                      <w:rFonts w:asciiTheme="minorHAnsi" w:hAnsiTheme="minorHAnsi" w:cstheme="minorHAnsi"/>
                      <w:b/>
                      <w:bCs/>
                      <w:sz w:val="20"/>
                      <w:szCs w:val="20"/>
                      <w:highlight w:val="cyan"/>
                    </w:rPr>
                    <w:t>NEOCLÁSICA</w:t>
                  </w:r>
                </w:p>
              </w:tc>
              <w:tc>
                <w:tcPr>
                  <w:tcW w:w="2445" w:type="dxa"/>
                </w:tcPr>
                <w:p w14:paraId="7318CBCE" w14:textId="6860BC19" w:rsidR="008E28DF" w:rsidRPr="00AD22FD" w:rsidRDefault="008E28DF" w:rsidP="008E28DF">
                  <w:pPr>
                    <w:jc w:val="center"/>
                    <w:rPr>
                      <w:rFonts w:asciiTheme="minorHAnsi" w:hAnsiTheme="minorHAnsi" w:cstheme="minorHAnsi"/>
                      <w:b/>
                      <w:bCs/>
                      <w:sz w:val="20"/>
                      <w:szCs w:val="20"/>
                      <w:highlight w:val="cyan"/>
                    </w:rPr>
                  </w:pPr>
                  <w:r w:rsidRPr="00AD22FD">
                    <w:rPr>
                      <w:rFonts w:asciiTheme="minorHAnsi" w:hAnsiTheme="minorHAnsi" w:cstheme="minorHAnsi"/>
                      <w:b/>
                      <w:bCs/>
                      <w:sz w:val="20"/>
                      <w:szCs w:val="20"/>
                      <w:highlight w:val="cyan"/>
                    </w:rPr>
                    <w:t>ROMÁNTICA</w:t>
                  </w:r>
                </w:p>
              </w:tc>
              <w:tc>
                <w:tcPr>
                  <w:tcW w:w="2445" w:type="dxa"/>
                </w:tcPr>
                <w:p w14:paraId="194F9965" w14:textId="6964865A" w:rsidR="008E28DF" w:rsidRPr="00AD22FD" w:rsidRDefault="008E28DF" w:rsidP="008E28DF">
                  <w:pPr>
                    <w:jc w:val="center"/>
                    <w:rPr>
                      <w:rFonts w:asciiTheme="minorHAnsi" w:hAnsiTheme="minorHAnsi" w:cstheme="minorHAnsi"/>
                      <w:b/>
                      <w:bCs/>
                      <w:sz w:val="20"/>
                      <w:szCs w:val="20"/>
                      <w:highlight w:val="cyan"/>
                    </w:rPr>
                  </w:pPr>
                  <w:r w:rsidRPr="00AD22FD">
                    <w:rPr>
                      <w:rFonts w:asciiTheme="minorHAnsi" w:hAnsiTheme="minorHAnsi" w:cstheme="minorHAnsi"/>
                      <w:b/>
                      <w:bCs/>
                      <w:sz w:val="20"/>
                      <w:szCs w:val="20"/>
                      <w:highlight w:val="cyan"/>
                    </w:rPr>
                    <w:t>REALISMO</w:t>
                  </w:r>
                </w:p>
              </w:tc>
            </w:tr>
          </w:tbl>
          <w:p w14:paraId="28D128D8" w14:textId="7B18BE82" w:rsidR="008E28DF" w:rsidRPr="00AD22FD" w:rsidRDefault="008E28DF" w:rsidP="008E28DF">
            <w:pPr>
              <w:jc w:val="both"/>
              <w:rPr>
                <w:rFonts w:asciiTheme="minorHAnsi" w:hAnsiTheme="minorHAnsi" w:cstheme="minorHAnsi"/>
                <w:bCs/>
                <w:sz w:val="20"/>
                <w:szCs w:val="20"/>
              </w:rPr>
            </w:pPr>
          </w:p>
          <w:p w14:paraId="43B12815" w14:textId="77777777" w:rsidR="0099480B" w:rsidRPr="00AD22FD" w:rsidRDefault="0099480B" w:rsidP="008E28DF">
            <w:pPr>
              <w:jc w:val="center"/>
              <w:rPr>
                <w:rFonts w:asciiTheme="minorHAnsi" w:hAnsiTheme="minorHAnsi" w:cstheme="minorHAnsi"/>
                <w:b/>
                <w:bCs/>
                <w:sz w:val="20"/>
                <w:szCs w:val="20"/>
              </w:rPr>
            </w:pPr>
            <w:r w:rsidRPr="00AD22FD">
              <w:rPr>
                <w:rFonts w:asciiTheme="minorHAnsi" w:hAnsiTheme="minorHAnsi" w:cstheme="minorHAnsi"/>
                <w:b/>
                <w:sz w:val="20"/>
                <w:szCs w:val="20"/>
              </w:rPr>
              <w:t>PROYECTO TRANSVERSAL TUNJA NUESTRO MUNICIPIO</w:t>
            </w:r>
          </w:p>
          <w:p w14:paraId="14C76C00" w14:textId="0EF68619" w:rsidR="0099480B" w:rsidRPr="00AD22FD" w:rsidRDefault="0099480B" w:rsidP="008C3CC1">
            <w:pPr>
              <w:pStyle w:val="Prrafodelista"/>
              <w:numPr>
                <w:ilvl w:val="0"/>
                <w:numId w:val="1"/>
              </w:numPr>
              <w:jc w:val="both"/>
              <w:rPr>
                <w:rFonts w:asciiTheme="minorHAnsi" w:hAnsiTheme="minorHAnsi" w:cstheme="minorHAnsi"/>
                <w:bCs/>
                <w:sz w:val="20"/>
                <w:szCs w:val="20"/>
              </w:rPr>
            </w:pPr>
            <w:r w:rsidRPr="00AD22FD">
              <w:rPr>
                <w:rFonts w:asciiTheme="minorHAnsi" w:hAnsiTheme="minorHAnsi" w:cstheme="minorHAnsi"/>
                <w:bCs/>
                <w:sz w:val="20"/>
                <w:szCs w:val="20"/>
              </w:rPr>
              <w:t>Realice un cuadro comparativo sobre la epidemia que azotó a Tunja en el siglo XX y la pandemia que azota al mundo en el siglo XXI. Describa 3 hechos importantes.</w:t>
            </w:r>
          </w:p>
          <w:p w14:paraId="1D64EA07" w14:textId="77777777" w:rsidR="0099480B" w:rsidRPr="00AD22FD" w:rsidRDefault="0099480B" w:rsidP="008646ED">
            <w:pPr>
              <w:jc w:val="both"/>
              <w:rPr>
                <w:rFonts w:asciiTheme="minorHAnsi" w:hAnsiTheme="minorHAnsi" w:cstheme="minorHAnsi"/>
                <w:b/>
                <w:sz w:val="20"/>
                <w:szCs w:val="20"/>
              </w:rPr>
            </w:pPr>
            <w:r w:rsidRPr="00AD22FD">
              <w:rPr>
                <w:rFonts w:asciiTheme="minorHAnsi" w:hAnsiTheme="minorHAnsi" w:cstheme="minorHAnsi"/>
                <w:b/>
                <w:sz w:val="20"/>
                <w:szCs w:val="20"/>
              </w:rPr>
              <w:t>PROYECTO TRANSVERSAL:</w:t>
            </w:r>
            <w:r w:rsidRPr="00AD22FD">
              <w:rPr>
                <w:rFonts w:asciiTheme="minorHAnsi" w:hAnsiTheme="minorHAnsi" w:cstheme="minorHAnsi"/>
                <w:sz w:val="20"/>
                <w:szCs w:val="20"/>
              </w:rPr>
              <w:t xml:space="preserve"> </w:t>
            </w:r>
            <w:r w:rsidRPr="00AD22FD">
              <w:rPr>
                <w:rFonts w:asciiTheme="minorHAnsi" w:hAnsiTheme="minorHAnsi" w:cstheme="minorHAnsi"/>
                <w:b/>
                <w:sz w:val="20"/>
                <w:szCs w:val="20"/>
              </w:rPr>
              <w:t>PROGRAMA DE EDUCACIÓN PARA LA SEXUALIDAD Y CONSTRUCCIÓN DE CIUDADANÍA</w:t>
            </w:r>
          </w:p>
          <w:p w14:paraId="09AEB8DC" w14:textId="0DA6E906" w:rsidR="0099480B" w:rsidRPr="00AD22FD" w:rsidRDefault="0099480B" w:rsidP="008C3CC1">
            <w:pPr>
              <w:pStyle w:val="Prrafodelista"/>
              <w:numPr>
                <w:ilvl w:val="0"/>
                <w:numId w:val="1"/>
              </w:numPr>
              <w:jc w:val="both"/>
              <w:rPr>
                <w:rFonts w:asciiTheme="minorHAnsi" w:hAnsiTheme="minorHAnsi" w:cstheme="minorHAnsi"/>
                <w:bCs/>
                <w:sz w:val="20"/>
                <w:szCs w:val="20"/>
              </w:rPr>
            </w:pPr>
            <w:r w:rsidRPr="00AD22FD">
              <w:rPr>
                <w:rFonts w:asciiTheme="minorHAnsi" w:hAnsiTheme="minorHAnsi" w:cstheme="minorHAnsi"/>
                <w:bCs/>
                <w:sz w:val="20"/>
                <w:szCs w:val="20"/>
              </w:rPr>
              <w:t>Realice un texto argumentativo explicando su posición frente al feminismo ¿Está de acuerdo? Si o no y por qué. ¿Cree que los hombres y las mujeres somos iguales? ¿Deberíamos tener las mismas condiciones de vida, trabajo, salud, educación?</w:t>
            </w:r>
          </w:p>
          <w:p w14:paraId="3BE74FD3" w14:textId="77777777" w:rsidR="0099480B" w:rsidRPr="00AD22FD" w:rsidRDefault="0099480B" w:rsidP="008646ED">
            <w:pPr>
              <w:jc w:val="both"/>
              <w:rPr>
                <w:rFonts w:asciiTheme="minorHAnsi" w:hAnsiTheme="minorHAnsi" w:cstheme="minorHAnsi"/>
                <w:bCs/>
                <w:noProof/>
                <w:sz w:val="20"/>
                <w:szCs w:val="20"/>
                <w:lang w:val="es-CO" w:eastAsia="es-CO"/>
              </w:rPr>
            </w:pPr>
            <w:r w:rsidRPr="00AD22FD">
              <w:rPr>
                <w:rFonts w:asciiTheme="minorHAnsi" w:hAnsiTheme="minorHAnsi" w:cstheme="minorHAnsi"/>
                <w:b/>
                <w:sz w:val="20"/>
                <w:szCs w:val="20"/>
              </w:rPr>
              <w:t>PROYECTO TRANSVERSAL: USO RACIONAL DEL AGUA Y MANEJO DE RESIDUOS ORGÁNICOS</w:t>
            </w:r>
            <w:r w:rsidRPr="00AD22FD">
              <w:rPr>
                <w:rFonts w:asciiTheme="minorHAnsi" w:hAnsiTheme="minorHAnsi" w:cstheme="minorHAnsi"/>
                <w:bCs/>
                <w:noProof/>
                <w:sz w:val="20"/>
                <w:szCs w:val="20"/>
                <w:lang w:val="es-CO" w:eastAsia="es-CO"/>
              </w:rPr>
              <w:t xml:space="preserve"> </w:t>
            </w:r>
          </w:p>
          <w:p w14:paraId="7393F18F" w14:textId="6546FF41" w:rsidR="0099480B" w:rsidRPr="00AD22FD" w:rsidRDefault="0099480B" w:rsidP="008C3CC1">
            <w:pPr>
              <w:pStyle w:val="Prrafodelista"/>
              <w:numPr>
                <w:ilvl w:val="0"/>
                <w:numId w:val="1"/>
              </w:numPr>
              <w:jc w:val="both"/>
              <w:rPr>
                <w:rFonts w:asciiTheme="minorHAnsi" w:hAnsiTheme="minorHAnsi" w:cstheme="minorHAnsi"/>
                <w:bCs/>
                <w:sz w:val="20"/>
                <w:szCs w:val="20"/>
                <w:lang w:val="es-CO"/>
              </w:rPr>
            </w:pPr>
            <w:r w:rsidRPr="00AD22FD">
              <w:rPr>
                <w:rFonts w:asciiTheme="minorHAnsi" w:hAnsiTheme="minorHAnsi" w:cstheme="minorHAnsi"/>
                <w:bCs/>
                <w:sz w:val="20"/>
                <w:szCs w:val="20"/>
                <w:lang w:val="es-CO"/>
              </w:rPr>
              <w:t>Realice un dibujo que describa cómo se genera energía en una hidroeléctrica. Teniendo en cuenta que debemos usar el agua para generar electricidad, de ahora en adelante ¿usted será más responsable con el uso de la electricidad y el agua? ¿cómo lo va a hacer?</w:t>
            </w:r>
          </w:p>
          <w:p w14:paraId="0F5D7CC3" w14:textId="554D60CC" w:rsidR="00B46C63" w:rsidRPr="00A65831" w:rsidRDefault="003F5CE0" w:rsidP="008646ED">
            <w:pPr>
              <w:pStyle w:val="Prrafodelista"/>
              <w:numPr>
                <w:ilvl w:val="0"/>
                <w:numId w:val="1"/>
              </w:numPr>
              <w:jc w:val="both"/>
              <w:rPr>
                <w:rFonts w:asciiTheme="minorHAnsi" w:hAnsiTheme="minorHAnsi" w:cstheme="minorHAnsi"/>
                <w:bCs/>
                <w:sz w:val="20"/>
                <w:szCs w:val="20"/>
              </w:rPr>
            </w:pPr>
            <w:r w:rsidRPr="00A65831">
              <w:rPr>
                <w:rFonts w:asciiTheme="minorHAnsi" w:hAnsiTheme="minorHAnsi" w:cstheme="minorHAnsi"/>
                <w:bCs/>
                <w:sz w:val="20"/>
                <w:szCs w:val="20"/>
              </w:rPr>
              <w:lastRenderedPageBreak/>
              <w:t>Realizar la prueba preicfes.net y enviar la evidencia.</w:t>
            </w:r>
          </w:p>
          <w:p w14:paraId="2D4B9161" w14:textId="43B00EB8" w:rsidR="006C1FDD" w:rsidRPr="00AD22FD" w:rsidRDefault="006C1FDD" w:rsidP="008646ED">
            <w:pPr>
              <w:spacing w:line="276" w:lineRule="auto"/>
              <w:jc w:val="both"/>
              <w:rPr>
                <w:rFonts w:asciiTheme="minorHAnsi" w:eastAsia="Calibri" w:hAnsiTheme="minorHAnsi" w:cstheme="minorHAnsi"/>
                <w:b/>
                <w:bCs/>
                <w:color w:val="auto"/>
                <w:sz w:val="20"/>
                <w:szCs w:val="20"/>
                <w:lang w:val="es-CO" w:eastAsia="en-US"/>
              </w:rPr>
            </w:pPr>
          </w:p>
          <w:p w14:paraId="65088533" w14:textId="30D155A9" w:rsidR="006C1FDD" w:rsidRPr="00AD22FD" w:rsidRDefault="006C1FDD" w:rsidP="008646ED">
            <w:pPr>
              <w:spacing w:line="276" w:lineRule="auto"/>
              <w:jc w:val="both"/>
              <w:rPr>
                <w:rFonts w:asciiTheme="minorHAnsi" w:eastAsia="Calibri" w:hAnsiTheme="minorHAnsi" w:cstheme="minorHAnsi"/>
                <w:b/>
                <w:bCs/>
                <w:color w:val="auto"/>
                <w:sz w:val="20"/>
                <w:szCs w:val="20"/>
                <w:lang w:val="es-CO" w:eastAsia="en-US"/>
              </w:rPr>
            </w:pPr>
            <w:r w:rsidRPr="00AD22FD">
              <w:rPr>
                <w:rFonts w:asciiTheme="minorHAnsi" w:eastAsia="Calibri" w:hAnsiTheme="minorHAnsi" w:cstheme="minorHAnsi"/>
                <w:b/>
                <w:bCs/>
                <w:color w:val="auto"/>
                <w:sz w:val="20"/>
                <w:szCs w:val="20"/>
                <w:lang w:val="es-CO" w:eastAsia="en-US"/>
              </w:rPr>
              <w:t>REJILLA DE AUTOEVALUACIÓN:</w:t>
            </w:r>
          </w:p>
          <w:p w14:paraId="12EAF489" w14:textId="432F2AB2" w:rsidR="006C1FDD" w:rsidRPr="00AD22FD" w:rsidRDefault="006C1FDD" w:rsidP="008646ED">
            <w:pPr>
              <w:jc w:val="both"/>
              <w:rPr>
                <w:rFonts w:asciiTheme="minorHAnsi" w:hAnsiTheme="minorHAnsi" w:cstheme="minorHAnsi"/>
                <w:sz w:val="20"/>
                <w:szCs w:val="20"/>
              </w:rPr>
            </w:pPr>
            <w:r w:rsidRPr="00AD22FD">
              <w:rPr>
                <w:rFonts w:asciiTheme="minorHAnsi" w:hAnsiTheme="minorHAnsi" w:cstheme="minorHAnsi"/>
                <w:sz w:val="20"/>
                <w:szCs w:val="20"/>
              </w:rPr>
              <w:t>Diligencie la rejilla colocando, según la escala de 1 a 5, la autovaloración que considera en cada criterio según su desempeño.</w:t>
            </w:r>
          </w:p>
          <w:p w14:paraId="5AB3DAAC" w14:textId="2059BA44" w:rsidR="006C1FDD" w:rsidRPr="00AD22FD" w:rsidRDefault="006C1FDD" w:rsidP="008646ED">
            <w:pPr>
              <w:jc w:val="both"/>
              <w:rPr>
                <w:rFonts w:asciiTheme="minorHAnsi" w:hAnsiTheme="minorHAnsi" w:cstheme="minorHAnsi"/>
                <w:sz w:val="20"/>
                <w:szCs w:val="20"/>
              </w:rPr>
            </w:pPr>
            <w:r w:rsidRPr="00AD22FD">
              <w:rPr>
                <w:rFonts w:asciiTheme="minorHAnsi" w:hAnsiTheme="minorHAnsi"/>
                <w:noProof/>
                <w:sz w:val="20"/>
                <w:szCs w:val="20"/>
                <w:lang w:val="es-CO" w:eastAsia="es-CO"/>
              </w:rPr>
              <mc:AlternateContent>
                <mc:Choice Requires="wps">
                  <w:drawing>
                    <wp:anchor distT="0" distB="0" distL="114300" distR="114300" simplePos="0" relativeHeight="251637248" behindDoc="0" locked="0" layoutInCell="1" allowOverlap="1" wp14:anchorId="1871AFBF" wp14:editId="08903BFB">
                      <wp:simplePos x="0" y="0"/>
                      <wp:positionH relativeFrom="column">
                        <wp:posOffset>130175</wp:posOffset>
                      </wp:positionH>
                      <wp:positionV relativeFrom="paragraph">
                        <wp:posOffset>48895</wp:posOffset>
                      </wp:positionV>
                      <wp:extent cx="6360795" cy="485140"/>
                      <wp:effectExtent l="0" t="0" r="1905" b="0"/>
                      <wp:wrapNone/>
                      <wp:docPr id="66" name="Cuadro de texto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160" cy="484505"/>
                              </a:xfrm>
                              <a:prstGeom prst="rect">
                                <a:avLst/>
                              </a:prstGeom>
                              <a:solidFill>
                                <a:srgbClr val="FFFFFF"/>
                              </a:solidFill>
                              <a:ln>
                                <a:noFill/>
                              </a:ln>
                            </wps:spPr>
                            <wps:txbx>
                              <w:txbxContent>
                                <w:tbl>
                                  <w:tblPr>
                                    <w:tblStyle w:val="Tablaconcuadrcula"/>
                                    <w:tblW w:w="9750" w:type="dxa"/>
                                    <w:tblInd w:w="-5" w:type="dxa"/>
                                    <w:tblLayout w:type="fixed"/>
                                    <w:tblLook w:val="04A0" w:firstRow="1" w:lastRow="0" w:firstColumn="1" w:lastColumn="0" w:noHBand="0" w:noVBand="1"/>
                                  </w:tblPr>
                                  <w:tblGrid>
                                    <w:gridCol w:w="1624"/>
                                    <w:gridCol w:w="1625"/>
                                    <w:gridCol w:w="1896"/>
                                    <w:gridCol w:w="1895"/>
                                    <w:gridCol w:w="1355"/>
                                    <w:gridCol w:w="1355"/>
                                  </w:tblGrid>
                                  <w:tr w:rsidR="006C1FDD" w14:paraId="5798B171" w14:textId="77777777">
                                    <w:trPr>
                                      <w:trHeight w:val="225"/>
                                    </w:trPr>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6FF898" w14:textId="77777777" w:rsidR="006C1FDD" w:rsidRDefault="006C1FDD">
                                        <w:pPr>
                                          <w:jc w:val="center"/>
                                          <w:rPr>
                                            <w:rFonts w:ascii="Arial" w:hAnsi="Arial" w:cs="Arial"/>
                                            <w:b/>
                                            <w:sz w:val="16"/>
                                            <w:szCs w:val="16"/>
                                          </w:rPr>
                                        </w:pPr>
                                        <w:r>
                                          <w:rPr>
                                            <w:rFonts w:ascii="Arial" w:hAnsi="Arial" w:cs="Arial"/>
                                            <w:b/>
                                            <w:sz w:val="16"/>
                                            <w:szCs w:val="16"/>
                                          </w:rPr>
                                          <w:t>ORGANIZACIÓN</w:t>
                                        </w:r>
                                      </w:p>
                                    </w:tc>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A0C0A0" w14:textId="77777777" w:rsidR="006C1FDD" w:rsidRDefault="006C1FDD">
                                        <w:pPr>
                                          <w:jc w:val="center"/>
                                          <w:rPr>
                                            <w:rFonts w:ascii="Arial" w:hAnsi="Arial" w:cs="Arial"/>
                                            <w:b/>
                                            <w:sz w:val="16"/>
                                            <w:szCs w:val="16"/>
                                          </w:rPr>
                                        </w:pPr>
                                        <w:r>
                                          <w:rPr>
                                            <w:rFonts w:ascii="Arial" w:hAnsi="Arial" w:cs="Arial"/>
                                            <w:b/>
                                            <w:sz w:val="16"/>
                                            <w:szCs w:val="16"/>
                                          </w:rPr>
                                          <w:t>PUNTUALIDAD</w:t>
                                        </w:r>
                                      </w:p>
                                    </w:tc>
                                    <w:tc>
                                      <w:tcPr>
                                        <w:tcW w:w="18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0A9910" w14:textId="77777777" w:rsidR="006C1FDD" w:rsidRDefault="006C1FDD">
                                        <w:pPr>
                                          <w:jc w:val="center"/>
                                          <w:rPr>
                                            <w:rFonts w:ascii="Arial" w:hAnsi="Arial" w:cs="Arial"/>
                                            <w:b/>
                                            <w:sz w:val="16"/>
                                            <w:szCs w:val="16"/>
                                          </w:rPr>
                                        </w:pPr>
                                        <w:r>
                                          <w:rPr>
                                            <w:rFonts w:ascii="Arial" w:hAnsi="Arial" w:cs="Arial"/>
                                            <w:b/>
                                            <w:sz w:val="16"/>
                                            <w:szCs w:val="16"/>
                                          </w:rPr>
                                          <w:t>COMPRENSIÓN</w:t>
                                        </w:r>
                                      </w:p>
                                    </w:tc>
                                    <w:tc>
                                      <w:tcPr>
                                        <w:tcW w:w="18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9EB39C" w14:textId="77777777" w:rsidR="006C1FDD" w:rsidRDefault="006C1FDD">
                                        <w:pPr>
                                          <w:jc w:val="center"/>
                                          <w:rPr>
                                            <w:rFonts w:ascii="Arial" w:hAnsi="Arial" w:cs="Arial"/>
                                            <w:b/>
                                            <w:sz w:val="16"/>
                                            <w:szCs w:val="16"/>
                                          </w:rPr>
                                        </w:pPr>
                                        <w:r>
                                          <w:rPr>
                                            <w:rFonts w:ascii="Arial" w:hAnsi="Arial" w:cs="Arial"/>
                                            <w:b/>
                                            <w:sz w:val="16"/>
                                            <w:szCs w:val="16"/>
                                          </w:rPr>
                                          <w:t>USO DE RECURSOS</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5D355F" w14:textId="77777777" w:rsidR="006C1FDD" w:rsidRDefault="006C1FDD">
                                        <w:pPr>
                                          <w:jc w:val="center"/>
                                          <w:rPr>
                                            <w:rFonts w:ascii="Arial" w:hAnsi="Arial" w:cs="Arial"/>
                                            <w:b/>
                                            <w:sz w:val="16"/>
                                            <w:szCs w:val="16"/>
                                          </w:rPr>
                                        </w:pPr>
                                        <w:r>
                                          <w:rPr>
                                            <w:rFonts w:ascii="Arial" w:hAnsi="Arial" w:cs="Arial"/>
                                            <w:b/>
                                            <w:sz w:val="16"/>
                                            <w:szCs w:val="16"/>
                                          </w:rPr>
                                          <w:t>HONESTIDAD</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D56537" w14:textId="77777777" w:rsidR="006C1FDD" w:rsidRDefault="006C1FDD">
                                        <w:pPr>
                                          <w:jc w:val="center"/>
                                          <w:rPr>
                                            <w:rFonts w:ascii="Arial" w:hAnsi="Arial" w:cs="Arial"/>
                                            <w:b/>
                                            <w:sz w:val="16"/>
                                            <w:szCs w:val="16"/>
                                          </w:rPr>
                                        </w:pPr>
                                        <w:r>
                                          <w:rPr>
                                            <w:rFonts w:ascii="Arial" w:hAnsi="Arial" w:cs="Arial"/>
                                            <w:b/>
                                            <w:sz w:val="16"/>
                                            <w:szCs w:val="16"/>
                                          </w:rPr>
                                          <w:t>PROMEDIO</w:t>
                                        </w:r>
                                      </w:p>
                                    </w:tc>
                                  </w:tr>
                                  <w:tr w:rsidR="006C1FDD" w14:paraId="3F56B4A0" w14:textId="77777777">
                                    <w:trPr>
                                      <w:trHeight w:val="293"/>
                                    </w:trPr>
                                    <w:tc>
                                      <w:tcPr>
                                        <w:tcW w:w="1625" w:type="dxa"/>
                                        <w:tcBorders>
                                          <w:top w:val="single" w:sz="4" w:space="0" w:color="auto"/>
                                          <w:left w:val="single" w:sz="4" w:space="0" w:color="auto"/>
                                          <w:bottom w:val="single" w:sz="4" w:space="0" w:color="auto"/>
                                          <w:right w:val="single" w:sz="4" w:space="0" w:color="auto"/>
                                        </w:tcBorders>
                                        <w:vAlign w:val="center"/>
                                      </w:tcPr>
                                      <w:p w14:paraId="17DC1A50" w14:textId="77777777" w:rsidR="006C1FDD" w:rsidRDefault="006C1FDD">
                                        <w:pPr>
                                          <w:jc w:val="center"/>
                                          <w:rPr>
                                            <w:rFonts w:ascii="Arial" w:hAnsi="Arial" w:cs="Arial"/>
                                            <w:iCs/>
                                            <w:sz w:val="18"/>
                                            <w:szCs w:val="18"/>
                                          </w:rPr>
                                        </w:pPr>
                                      </w:p>
                                    </w:tc>
                                    <w:tc>
                                      <w:tcPr>
                                        <w:tcW w:w="1625" w:type="dxa"/>
                                        <w:tcBorders>
                                          <w:top w:val="single" w:sz="4" w:space="0" w:color="auto"/>
                                          <w:left w:val="single" w:sz="4" w:space="0" w:color="auto"/>
                                          <w:bottom w:val="single" w:sz="4" w:space="0" w:color="auto"/>
                                          <w:right w:val="single" w:sz="4" w:space="0" w:color="auto"/>
                                        </w:tcBorders>
                                        <w:vAlign w:val="center"/>
                                      </w:tcPr>
                                      <w:p w14:paraId="71EA35DE" w14:textId="77777777" w:rsidR="006C1FDD" w:rsidRDefault="006C1FDD">
                                        <w:pPr>
                                          <w:jc w:val="center"/>
                                          <w:rPr>
                                            <w:rFonts w:ascii="Arial" w:hAnsi="Arial" w:cs="Arial"/>
                                            <w:iCs/>
                                            <w:sz w:val="18"/>
                                            <w:szCs w:val="18"/>
                                          </w:rPr>
                                        </w:pPr>
                                      </w:p>
                                    </w:tc>
                                    <w:tc>
                                      <w:tcPr>
                                        <w:tcW w:w="1896" w:type="dxa"/>
                                        <w:tcBorders>
                                          <w:top w:val="single" w:sz="4" w:space="0" w:color="auto"/>
                                          <w:left w:val="single" w:sz="4" w:space="0" w:color="auto"/>
                                          <w:bottom w:val="single" w:sz="4" w:space="0" w:color="auto"/>
                                          <w:right w:val="single" w:sz="4" w:space="0" w:color="auto"/>
                                        </w:tcBorders>
                                        <w:vAlign w:val="center"/>
                                      </w:tcPr>
                                      <w:p w14:paraId="41217870" w14:textId="77777777" w:rsidR="006C1FDD" w:rsidRDefault="006C1FDD">
                                        <w:pPr>
                                          <w:jc w:val="center"/>
                                          <w:rPr>
                                            <w:rFonts w:ascii="Arial" w:hAnsi="Arial" w:cs="Arial"/>
                                            <w:iCs/>
                                            <w:sz w:val="18"/>
                                            <w:szCs w:val="18"/>
                                          </w:rPr>
                                        </w:pPr>
                                      </w:p>
                                    </w:tc>
                                    <w:tc>
                                      <w:tcPr>
                                        <w:tcW w:w="1895" w:type="dxa"/>
                                        <w:tcBorders>
                                          <w:top w:val="single" w:sz="4" w:space="0" w:color="auto"/>
                                          <w:left w:val="single" w:sz="4" w:space="0" w:color="auto"/>
                                          <w:bottom w:val="single" w:sz="4" w:space="0" w:color="auto"/>
                                          <w:right w:val="single" w:sz="4" w:space="0" w:color="auto"/>
                                        </w:tcBorders>
                                        <w:vAlign w:val="center"/>
                                      </w:tcPr>
                                      <w:p w14:paraId="3C164504" w14:textId="77777777" w:rsidR="006C1FDD" w:rsidRDefault="006C1FDD">
                                        <w:pPr>
                                          <w:jc w:val="center"/>
                                          <w:rPr>
                                            <w:rFonts w:ascii="Arial" w:hAnsi="Arial" w:cs="Arial"/>
                                            <w:iCs/>
                                            <w:sz w:val="18"/>
                                            <w:szCs w:val="18"/>
                                          </w:rPr>
                                        </w:pPr>
                                      </w:p>
                                    </w:tc>
                                    <w:tc>
                                      <w:tcPr>
                                        <w:tcW w:w="1355" w:type="dxa"/>
                                        <w:tcBorders>
                                          <w:top w:val="single" w:sz="4" w:space="0" w:color="auto"/>
                                          <w:left w:val="single" w:sz="4" w:space="0" w:color="auto"/>
                                          <w:bottom w:val="single" w:sz="4" w:space="0" w:color="auto"/>
                                          <w:right w:val="single" w:sz="4" w:space="0" w:color="auto"/>
                                        </w:tcBorders>
                                      </w:tcPr>
                                      <w:p w14:paraId="3D628C9C" w14:textId="77777777" w:rsidR="006C1FDD" w:rsidRDefault="006C1FDD">
                                        <w:pPr>
                                          <w:jc w:val="center"/>
                                          <w:rPr>
                                            <w:rFonts w:ascii="Arial" w:hAnsi="Arial" w:cs="Arial"/>
                                            <w:iCs/>
                                            <w:sz w:val="18"/>
                                            <w:szCs w:val="18"/>
                                          </w:rPr>
                                        </w:pPr>
                                      </w:p>
                                    </w:tc>
                                    <w:tc>
                                      <w:tcPr>
                                        <w:tcW w:w="1355" w:type="dxa"/>
                                        <w:tcBorders>
                                          <w:top w:val="single" w:sz="4" w:space="0" w:color="auto"/>
                                          <w:left w:val="single" w:sz="4" w:space="0" w:color="auto"/>
                                          <w:bottom w:val="single" w:sz="4" w:space="0" w:color="auto"/>
                                          <w:right w:val="single" w:sz="4" w:space="0" w:color="auto"/>
                                        </w:tcBorders>
                                      </w:tcPr>
                                      <w:p w14:paraId="08B91491" w14:textId="77777777" w:rsidR="006C1FDD" w:rsidRDefault="006C1FDD">
                                        <w:pPr>
                                          <w:jc w:val="center"/>
                                          <w:rPr>
                                            <w:rFonts w:ascii="Arial" w:hAnsi="Arial" w:cs="Arial"/>
                                            <w:iCs/>
                                            <w:sz w:val="18"/>
                                            <w:szCs w:val="18"/>
                                          </w:rPr>
                                        </w:pPr>
                                      </w:p>
                                    </w:tc>
                                  </w:tr>
                                </w:tbl>
                                <w:p w14:paraId="7C5C2F92" w14:textId="77777777" w:rsidR="006C1FDD" w:rsidRDefault="006C1FDD" w:rsidP="006C1FDD">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66" o:spid="_x0000_s1030" type="#_x0000_t202" style="position:absolute;left:0;text-align:left;margin-left:10.25pt;margin-top:3.85pt;width:500.85pt;height:38.2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" stroked="f">
                      <v:textbox>
                        <w:txbxContent>
                          <w:tbl>
                            <w:tblPr>
                              <w:tblStyle w:val="Tablaconcuadrcula"/>
                              <w:tblW w:w="9750" w:type="dxa"/>
                              <w:tblInd w:w="-5" w:type="dxa"/>
                              <w:tblLayout w:type="fixed"/>
                              <w:tblLook w:val="04A0" w:firstRow="1" w:lastRow="0" w:firstColumn="1" w:lastColumn="0" w:noHBand="0" w:noVBand="1"/>
                            </w:tblPr>
                            <w:tblGrid>
                              <w:gridCol w:w="1624"/>
                              <w:gridCol w:w="1625"/>
                              <w:gridCol w:w="1896"/>
                              <w:gridCol w:w="1895"/>
                              <w:gridCol w:w="1355"/>
                              <w:gridCol w:w="1355"/>
                            </w:tblGrid>
                            <w:tr w:rsidR="006C1FDD" w14:paraId="5798B171" w14:textId="77777777">
                              <w:trPr>
                                <w:trHeight w:val="225"/>
                              </w:trPr>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6FF898" w14:textId="77777777" w:rsidR="006C1FDD" w:rsidRDefault="006C1FDD">
                                  <w:pPr>
                                    <w:jc w:val="center"/>
                                    <w:rPr>
                                      <w:rFonts w:ascii="Arial" w:hAnsi="Arial" w:cs="Arial"/>
                                      <w:b/>
                                      <w:sz w:val="16"/>
                                      <w:szCs w:val="16"/>
                                    </w:rPr>
                                  </w:pPr>
                                  <w:r>
                                    <w:rPr>
                                      <w:rFonts w:ascii="Arial" w:hAnsi="Arial" w:cs="Arial"/>
                                      <w:b/>
                                      <w:sz w:val="16"/>
                                      <w:szCs w:val="16"/>
                                    </w:rPr>
                                    <w:t>ORGANIZACIÓN</w:t>
                                  </w:r>
                                </w:p>
                              </w:tc>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A0C0A0" w14:textId="77777777" w:rsidR="006C1FDD" w:rsidRDefault="006C1FDD">
                                  <w:pPr>
                                    <w:jc w:val="center"/>
                                    <w:rPr>
                                      <w:rFonts w:ascii="Arial" w:hAnsi="Arial" w:cs="Arial"/>
                                      <w:b/>
                                      <w:sz w:val="16"/>
                                      <w:szCs w:val="16"/>
                                    </w:rPr>
                                  </w:pPr>
                                  <w:r>
                                    <w:rPr>
                                      <w:rFonts w:ascii="Arial" w:hAnsi="Arial" w:cs="Arial"/>
                                      <w:b/>
                                      <w:sz w:val="16"/>
                                      <w:szCs w:val="16"/>
                                    </w:rPr>
                                    <w:t>PUNTUALIDAD</w:t>
                                  </w:r>
                                </w:p>
                              </w:tc>
                              <w:tc>
                                <w:tcPr>
                                  <w:tcW w:w="18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0A9910" w14:textId="77777777" w:rsidR="006C1FDD" w:rsidRDefault="006C1FDD">
                                  <w:pPr>
                                    <w:jc w:val="center"/>
                                    <w:rPr>
                                      <w:rFonts w:ascii="Arial" w:hAnsi="Arial" w:cs="Arial"/>
                                      <w:b/>
                                      <w:sz w:val="16"/>
                                      <w:szCs w:val="16"/>
                                    </w:rPr>
                                  </w:pPr>
                                  <w:r>
                                    <w:rPr>
                                      <w:rFonts w:ascii="Arial" w:hAnsi="Arial" w:cs="Arial"/>
                                      <w:b/>
                                      <w:sz w:val="16"/>
                                      <w:szCs w:val="16"/>
                                    </w:rPr>
                                    <w:t>COMPRENSIÓN</w:t>
                                  </w:r>
                                </w:p>
                              </w:tc>
                              <w:tc>
                                <w:tcPr>
                                  <w:tcW w:w="18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9EB39C" w14:textId="77777777" w:rsidR="006C1FDD" w:rsidRDefault="006C1FDD">
                                  <w:pPr>
                                    <w:jc w:val="center"/>
                                    <w:rPr>
                                      <w:rFonts w:ascii="Arial" w:hAnsi="Arial" w:cs="Arial"/>
                                      <w:b/>
                                      <w:sz w:val="16"/>
                                      <w:szCs w:val="16"/>
                                    </w:rPr>
                                  </w:pPr>
                                  <w:r>
                                    <w:rPr>
                                      <w:rFonts w:ascii="Arial" w:hAnsi="Arial" w:cs="Arial"/>
                                      <w:b/>
                                      <w:sz w:val="16"/>
                                      <w:szCs w:val="16"/>
                                    </w:rPr>
                                    <w:t>USO DE RECURSOS</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5D355F" w14:textId="77777777" w:rsidR="006C1FDD" w:rsidRDefault="006C1FDD">
                                  <w:pPr>
                                    <w:jc w:val="center"/>
                                    <w:rPr>
                                      <w:rFonts w:ascii="Arial" w:hAnsi="Arial" w:cs="Arial"/>
                                      <w:b/>
                                      <w:sz w:val="16"/>
                                      <w:szCs w:val="16"/>
                                    </w:rPr>
                                  </w:pPr>
                                  <w:r>
                                    <w:rPr>
                                      <w:rFonts w:ascii="Arial" w:hAnsi="Arial" w:cs="Arial"/>
                                      <w:b/>
                                      <w:sz w:val="16"/>
                                      <w:szCs w:val="16"/>
                                    </w:rPr>
                                    <w:t>HONESTIDAD</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D56537" w14:textId="77777777" w:rsidR="006C1FDD" w:rsidRDefault="006C1FDD">
                                  <w:pPr>
                                    <w:jc w:val="center"/>
                                    <w:rPr>
                                      <w:rFonts w:ascii="Arial" w:hAnsi="Arial" w:cs="Arial"/>
                                      <w:b/>
                                      <w:sz w:val="16"/>
                                      <w:szCs w:val="16"/>
                                    </w:rPr>
                                  </w:pPr>
                                  <w:r>
                                    <w:rPr>
                                      <w:rFonts w:ascii="Arial" w:hAnsi="Arial" w:cs="Arial"/>
                                      <w:b/>
                                      <w:sz w:val="16"/>
                                      <w:szCs w:val="16"/>
                                    </w:rPr>
                                    <w:t>PROMEDIO</w:t>
                                  </w:r>
                                </w:p>
                              </w:tc>
                            </w:tr>
                            <w:tr w:rsidR="006C1FDD" w14:paraId="3F56B4A0" w14:textId="77777777">
                              <w:trPr>
                                <w:trHeight w:val="293"/>
                              </w:trPr>
                              <w:tc>
                                <w:tcPr>
                                  <w:tcW w:w="1625" w:type="dxa"/>
                                  <w:tcBorders>
                                    <w:top w:val="single" w:sz="4" w:space="0" w:color="auto"/>
                                    <w:left w:val="single" w:sz="4" w:space="0" w:color="auto"/>
                                    <w:bottom w:val="single" w:sz="4" w:space="0" w:color="auto"/>
                                    <w:right w:val="single" w:sz="4" w:space="0" w:color="auto"/>
                                  </w:tcBorders>
                                  <w:vAlign w:val="center"/>
                                </w:tcPr>
                                <w:p w14:paraId="17DC1A50" w14:textId="77777777" w:rsidR="006C1FDD" w:rsidRDefault="006C1FDD">
                                  <w:pPr>
                                    <w:jc w:val="center"/>
                                    <w:rPr>
                                      <w:rFonts w:ascii="Arial" w:hAnsi="Arial" w:cs="Arial"/>
                                      <w:iCs/>
                                      <w:sz w:val="18"/>
                                      <w:szCs w:val="18"/>
                                    </w:rPr>
                                  </w:pPr>
                                </w:p>
                              </w:tc>
                              <w:tc>
                                <w:tcPr>
                                  <w:tcW w:w="1625" w:type="dxa"/>
                                  <w:tcBorders>
                                    <w:top w:val="single" w:sz="4" w:space="0" w:color="auto"/>
                                    <w:left w:val="single" w:sz="4" w:space="0" w:color="auto"/>
                                    <w:bottom w:val="single" w:sz="4" w:space="0" w:color="auto"/>
                                    <w:right w:val="single" w:sz="4" w:space="0" w:color="auto"/>
                                  </w:tcBorders>
                                  <w:vAlign w:val="center"/>
                                </w:tcPr>
                                <w:p w14:paraId="71EA35DE" w14:textId="77777777" w:rsidR="006C1FDD" w:rsidRDefault="006C1FDD">
                                  <w:pPr>
                                    <w:jc w:val="center"/>
                                    <w:rPr>
                                      <w:rFonts w:ascii="Arial" w:hAnsi="Arial" w:cs="Arial"/>
                                      <w:iCs/>
                                      <w:sz w:val="18"/>
                                      <w:szCs w:val="18"/>
                                    </w:rPr>
                                  </w:pPr>
                                </w:p>
                              </w:tc>
                              <w:tc>
                                <w:tcPr>
                                  <w:tcW w:w="1896" w:type="dxa"/>
                                  <w:tcBorders>
                                    <w:top w:val="single" w:sz="4" w:space="0" w:color="auto"/>
                                    <w:left w:val="single" w:sz="4" w:space="0" w:color="auto"/>
                                    <w:bottom w:val="single" w:sz="4" w:space="0" w:color="auto"/>
                                    <w:right w:val="single" w:sz="4" w:space="0" w:color="auto"/>
                                  </w:tcBorders>
                                  <w:vAlign w:val="center"/>
                                </w:tcPr>
                                <w:p w14:paraId="41217870" w14:textId="77777777" w:rsidR="006C1FDD" w:rsidRDefault="006C1FDD">
                                  <w:pPr>
                                    <w:jc w:val="center"/>
                                    <w:rPr>
                                      <w:rFonts w:ascii="Arial" w:hAnsi="Arial" w:cs="Arial"/>
                                      <w:iCs/>
                                      <w:sz w:val="18"/>
                                      <w:szCs w:val="18"/>
                                    </w:rPr>
                                  </w:pPr>
                                </w:p>
                              </w:tc>
                              <w:tc>
                                <w:tcPr>
                                  <w:tcW w:w="1895" w:type="dxa"/>
                                  <w:tcBorders>
                                    <w:top w:val="single" w:sz="4" w:space="0" w:color="auto"/>
                                    <w:left w:val="single" w:sz="4" w:space="0" w:color="auto"/>
                                    <w:bottom w:val="single" w:sz="4" w:space="0" w:color="auto"/>
                                    <w:right w:val="single" w:sz="4" w:space="0" w:color="auto"/>
                                  </w:tcBorders>
                                  <w:vAlign w:val="center"/>
                                </w:tcPr>
                                <w:p w14:paraId="3C164504" w14:textId="77777777" w:rsidR="006C1FDD" w:rsidRDefault="006C1FDD">
                                  <w:pPr>
                                    <w:jc w:val="center"/>
                                    <w:rPr>
                                      <w:rFonts w:ascii="Arial" w:hAnsi="Arial" w:cs="Arial"/>
                                      <w:iCs/>
                                      <w:sz w:val="18"/>
                                      <w:szCs w:val="18"/>
                                    </w:rPr>
                                  </w:pPr>
                                </w:p>
                              </w:tc>
                              <w:tc>
                                <w:tcPr>
                                  <w:tcW w:w="1355" w:type="dxa"/>
                                  <w:tcBorders>
                                    <w:top w:val="single" w:sz="4" w:space="0" w:color="auto"/>
                                    <w:left w:val="single" w:sz="4" w:space="0" w:color="auto"/>
                                    <w:bottom w:val="single" w:sz="4" w:space="0" w:color="auto"/>
                                    <w:right w:val="single" w:sz="4" w:space="0" w:color="auto"/>
                                  </w:tcBorders>
                                </w:tcPr>
                                <w:p w14:paraId="3D628C9C" w14:textId="77777777" w:rsidR="006C1FDD" w:rsidRDefault="006C1FDD">
                                  <w:pPr>
                                    <w:jc w:val="center"/>
                                    <w:rPr>
                                      <w:rFonts w:ascii="Arial" w:hAnsi="Arial" w:cs="Arial"/>
                                      <w:iCs/>
                                      <w:sz w:val="18"/>
                                      <w:szCs w:val="18"/>
                                    </w:rPr>
                                  </w:pPr>
                                </w:p>
                              </w:tc>
                              <w:tc>
                                <w:tcPr>
                                  <w:tcW w:w="1355" w:type="dxa"/>
                                  <w:tcBorders>
                                    <w:top w:val="single" w:sz="4" w:space="0" w:color="auto"/>
                                    <w:left w:val="single" w:sz="4" w:space="0" w:color="auto"/>
                                    <w:bottom w:val="single" w:sz="4" w:space="0" w:color="auto"/>
                                    <w:right w:val="single" w:sz="4" w:space="0" w:color="auto"/>
                                  </w:tcBorders>
                                </w:tcPr>
                                <w:p w14:paraId="08B91491" w14:textId="77777777" w:rsidR="006C1FDD" w:rsidRDefault="006C1FDD">
                                  <w:pPr>
                                    <w:jc w:val="center"/>
                                    <w:rPr>
                                      <w:rFonts w:ascii="Arial" w:hAnsi="Arial" w:cs="Arial"/>
                                      <w:iCs/>
                                      <w:sz w:val="18"/>
                                      <w:szCs w:val="18"/>
                                    </w:rPr>
                                  </w:pPr>
                                </w:p>
                              </w:tc>
                            </w:tr>
                          </w:tbl>
                          <w:p w14:paraId="7C5C2F92" w14:textId="77777777" w:rsidR="006C1FDD" w:rsidRDefault="006C1FDD" w:rsidP="006C1FDD">
                            <w:pPr>
                              <w:rPr>
                                <w:sz w:val="20"/>
                                <w:szCs w:val="20"/>
                              </w:rPr>
                            </w:pPr>
                          </w:p>
                        </w:txbxContent>
                      </v:textbox>
                    </v:shape>
                  </w:pict>
                </mc:Fallback>
              </mc:AlternateContent>
            </w:r>
          </w:p>
          <w:p w14:paraId="40D8ED73" w14:textId="77777777" w:rsidR="006C1FDD" w:rsidRPr="00AD22FD" w:rsidRDefault="006C1FDD" w:rsidP="008646ED">
            <w:pPr>
              <w:jc w:val="both"/>
              <w:rPr>
                <w:rFonts w:asciiTheme="minorHAnsi" w:hAnsiTheme="minorHAnsi" w:cstheme="minorHAnsi"/>
                <w:b/>
                <w:bCs/>
                <w:sz w:val="20"/>
                <w:szCs w:val="20"/>
              </w:rPr>
            </w:pPr>
          </w:p>
          <w:p w14:paraId="42CE3271" w14:textId="37EBC05A" w:rsidR="00D419D1" w:rsidRPr="00AD22FD" w:rsidRDefault="00D419D1" w:rsidP="008646ED">
            <w:pPr>
              <w:jc w:val="both"/>
              <w:rPr>
                <w:rFonts w:asciiTheme="minorHAnsi" w:hAnsiTheme="minorHAnsi" w:cstheme="minorHAnsi"/>
                <w:bCs/>
                <w:sz w:val="20"/>
                <w:szCs w:val="20"/>
              </w:rPr>
            </w:pPr>
          </w:p>
        </w:tc>
      </w:tr>
    </w:tbl>
    <w:p w14:paraId="2AD6DD37" w14:textId="11D32EFD" w:rsidR="00F71BBF" w:rsidRPr="00AD22FD" w:rsidRDefault="00F71BBF" w:rsidP="008646ED">
      <w:pPr>
        <w:jc w:val="both"/>
        <w:rPr>
          <w:rFonts w:asciiTheme="minorHAnsi" w:hAnsiTheme="minorHAnsi" w:cstheme="minorHAnsi"/>
          <w:sz w:val="20"/>
          <w:szCs w:val="20"/>
        </w:rPr>
      </w:pPr>
    </w:p>
    <w:tbl>
      <w:tblPr>
        <w:tblStyle w:val="Tablaconcuadrcula"/>
        <w:tblW w:w="0" w:type="auto"/>
        <w:tblLook w:val="04A0" w:firstRow="1" w:lastRow="0" w:firstColumn="1" w:lastColumn="0" w:noHBand="0" w:noVBand="1"/>
      </w:tblPr>
      <w:tblGrid>
        <w:gridCol w:w="10072"/>
      </w:tblGrid>
      <w:tr w:rsidR="00F551D2" w:rsidRPr="00AD22FD" w14:paraId="6C2F5584" w14:textId="77777777" w:rsidTr="004C35CC">
        <w:tc>
          <w:tcPr>
            <w:tcW w:w="10072" w:type="dxa"/>
            <w:shd w:val="clear" w:color="auto" w:fill="B4C6E7" w:themeFill="accent1" w:themeFillTint="66"/>
            <w:vAlign w:val="center"/>
          </w:tcPr>
          <w:p w14:paraId="2BDD8475" w14:textId="77777777" w:rsidR="00F551D2" w:rsidRPr="00AD22FD" w:rsidRDefault="00F551D2" w:rsidP="008646ED">
            <w:pPr>
              <w:pBdr>
                <w:top w:val="nil"/>
                <w:left w:val="nil"/>
                <w:bottom w:val="nil"/>
                <w:right w:val="nil"/>
                <w:between w:val="nil"/>
              </w:pBdr>
              <w:jc w:val="both"/>
              <w:rPr>
                <w:rFonts w:asciiTheme="minorHAnsi" w:hAnsiTheme="minorHAnsi" w:cstheme="minorHAnsi"/>
                <w:sz w:val="20"/>
                <w:szCs w:val="20"/>
              </w:rPr>
            </w:pPr>
            <w:r w:rsidRPr="00AD22FD">
              <w:rPr>
                <w:rFonts w:asciiTheme="minorHAnsi" w:hAnsiTheme="minorHAnsi" w:cstheme="minorHAnsi"/>
                <w:b/>
                <w:bCs/>
                <w:sz w:val="20"/>
                <w:szCs w:val="20"/>
              </w:rPr>
              <w:t>RECURSOS</w:t>
            </w:r>
          </w:p>
        </w:tc>
      </w:tr>
      <w:tr w:rsidR="00F551D2" w:rsidRPr="00AD22FD" w14:paraId="6E5ADCB6" w14:textId="77777777" w:rsidTr="00045C9C">
        <w:tc>
          <w:tcPr>
            <w:tcW w:w="10072" w:type="dxa"/>
            <w:shd w:val="clear" w:color="auto" w:fill="auto"/>
          </w:tcPr>
          <w:p w14:paraId="73107D07" w14:textId="3568CBEA" w:rsidR="00F551D2" w:rsidRPr="00AD22FD" w:rsidRDefault="00BB330B"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PRIMER</w:t>
            </w:r>
            <w:r w:rsidR="00C3403B" w:rsidRPr="00AD22FD">
              <w:rPr>
                <w:rFonts w:asciiTheme="minorHAnsi" w:hAnsiTheme="minorHAnsi" w:cstheme="minorHAnsi"/>
                <w:b/>
                <w:bCs/>
                <w:sz w:val="20"/>
                <w:szCs w:val="20"/>
              </w:rPr>
              <w:t>TEMA</w:t>
            </w:r>
            <w:r w:rsidR="00094A7B" w:rsidRPr="00AD22FD">
              <w:rPr>
                <w:rFonts w:asciiTheme="minorHAnsi" w:hAnsiTheme="minorHAnsi" w:cstheme="minorHAnsi"/>
                <w:b/>
                <w:bCs/>
                <w:sz w:val="20"/>
                <w:szCs w:val="20"/>
              </w:rPr>
              <w:t xml:space="preserve"> El BARROCO LA LÍRICA Y EL TEATRO</w:t>
            </w:r>
            <w:r w:rsidR="00C3403B" w:rsidRPr="00AD22FD">
              <w:rPr>
                <w:rFonts w:asciiTheme="minorHAnsi" w:hAnsiTheme="minorHAnsi" w:cstheme="minorHAnsi"/>
                <w:b/>
                <w:bCs/>
                <w:sz w:val="20"/>
                <w:szCs w:val="20"/>
              </w:rPr>
              <w:t xml:space="preserve">: </w:t>
            </w:r>
          </w:p>
          <w:p w14:paraId="626E71B7" w14:textId="77777777" w:rsidR="00094A7B" w:rsidRPr="00AD22FD" w:rsidRDefault="000354EA" w:rsidP="008646ED">
            <w:pPr>
              <w:jc w:val="both"/>
              <w:rPr>
                <w:rFonts w:asciiTheme="minorHAnsi" w:hAnsiTheme="minorHAnsi" w:cstheme="minorHAnsi"/>
                <w:sz w:val="20"/>
                <w:szCs w:val="20"/>
              </w:rPr>
            </w:pPr>
            <w:hyperlink r:id="rId20" w:history="1">
              <w:r w:rsidR="00094A7B" w:rsidRPr="00AD22FD">
                <w:rPr>
                  <w:rStyle w:val="Hipervnculo"/>
                  <w:rFonts w:asciiTheme="minorHAnsi" w:hAnsiTheme="minorHAnsi" w:cstheme="minorHAnsi"/>
                  <w:sz w:val="20"/>
                  <w:szCs w:val="20"/>
                </w:rPr>
                <w:t>https://www.youtube.com/watch?v=FKxcPgj_3Vk&amp;ab_channel=ElNict%C3%A1lope</w:t>
              </w:r>
            </w:hyperlink>
            <w:r w:rsidR="00094A7B" w:rsidRPr="00AD22FD">
              <w:rPr>
                <w:rFonts w:asciiTheme="minorHAnsi" w:hAnsiTheme="minorHAnsi" w:cstheme="minorHAnsi"/>
                <w:sz w:val="20"/>
                <w:szCs w:val="20"/>
              </w:rPr>
              <w:t xml:space="preserve"> </w:t>
            </w:r>
          </w:p>
          <w:p w14:paraId="1063AC66" w14:textId="77777777" w:rsidR="00094A7B" w:rsidRPr="00AD22FD" w:rsidRDefault="00094A7B" w:rsidP="008646ED">
            <w:pPr>
              <w:jc w:val="both"/>
              <w:rPr>
                <w:rFonts w:asciiTheme="minorHAnsi" w:hAnsiTheme="minorHAnsi" w:cstheme="minorHAnsi"/>
                <w:b/>
                <w:bCs/>
                <w:sz w:val="20"/>
                <w:szCs w:val="20"/>
              </w:rPr>
            </w:pPr>
          </w:p>
          <w:p w14:paraId="1361A751" w14:textId="63BB2D89" w:rsidR="002724FD" w:rsidRPr="00AD22FD" w:rsidRDefault="000354EA" w:rsidP="008646ED">
            <w:pPr>
              <w:jc w:val="both"/>
              <w:rPr>
                <w:rStyle w:val="Hipervnculo"/>
                <w:rFonts w:asciiTheme="minorHAnsi" w:hAnsiTheme="minorHAnsi" w:cstheme="minorHAnsi"/>
                <w:sz w:val="20"/>
                <w:szCs w:val="20"/>
              </w:rPr>
            </w:pPr>
            <w:hyperlink r:id="rId21" w:history="1">
              <w:r w:rsidR="00094A7B" w:rsidRPr="00AD22FD">
                <w:rPr>
                  <w:rStyle w:val="Hipervnculo"/>
                  <w:rFonts w:asciiTheme="minorHAnsi" w:hAnsiTheme="minorHAnsi" w:cstheme="minorHAnsi"/>
                  <w:sz w:val="20"/>
                  <w:szCs w:val="20"/>
                </w:rPr>
                <w:t>https://www.youtube.com/watch?v=IG8jSoc8Zyw&amp;ab_channel=FernandoBar%27ez</w:t>
              </w:r>
            </w:hyperlink>
          </w:p>
          <w:p w14:paraId="2813DBCF" w14:textId="0F68B95B" w:rsidR="00BB330B" w:rsidRPr="00AD22FD" w:rsidRDefault="00BB330B" w:rsidP="008646ED">
            <w:pPr>
              <w:jc w:val="both"/>
              <w:rPr>
                <w:rFonts w:asciiTheme="minorHAnsi" w:hAnsiTheme="minorHAnsi" w:cstheme="minorHAnsi"/>
                <w:b/>
                <w:bCs/>
                <w:sz w:val="20"/>
                <w:szCs w:val="20"/>
              </w:rPr>
            </w:pPr>
          </w:p>
          <w:p w14:paraId="1517F5F5" w14:textId="77777777" w:rsidR="002724FD" w:rsidRPr="00AD22FD" w:rsidRDefault="0096244B"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Diccionario</w:t>
            </w:r>
          </w:p>
          <w:p w14:paraId="06BC4282" w14:textId="3F9B9D71" w:rsidR="0096244B" w:rsidRPr="00AD22FD" w:rsidRDefault="0096244B"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Cartilla TUNJA NUESTRO MUNICIPIO GRADO 10</w:t>
            </w:r>
          </w:p>
          <w:p w14:paraId="25955E99" w14:textId="54102C3F" w:rsidR="00034836" w:rsidRPr="00AD22FD" w:rsidRDefault="00E22742" w:rsidP="008646ED">
            <w:pPr>
              <w:jc w:val="both"/>
              <w:rPr>
                <w:rFonts w:asciiTheme="minorHAnsi" w:hAnsiTheme="minorHAnsi" w:cstheme="minorHAnsi"/>
                <w:b/>
                <w:bCs/>
                <w:sz w:val="20"/>
                <w:szCs w:val="20"/>
              </w:rPr>
            </w:pPr>
            <w:r w:rsidRPr="00AD22FD">
              <w:rPr>
                <w:rFonts w:asciiTheme="minorHAnsi" w:hAnsiTheme="minorHAnsi" w:cstheme="minorHAnsi"/>
                <w:b/>
                <w:bCs/>
                <w:sz w:val="20"/>
                <w:szCs w:val="20"/>
              </w:rPr>
              <w:t xml:space="preserve">Internet </w:t>
            </w:r>
          </w:p>
        </w:tc>
      </w:tr>
    </w:tbl>
    <w:p w14:paraId="2ED216BF" w14:textId="0A606417" w:rsidR="00F551D2" w:rsidRPr="00AD22FD" w:rsidRDefault="00F551D2" w:rsidP="008646ED">
      <w:pPr>
        <w:jc w:val="both"/>
        <w:rPr>
          <w:rFonts w:asciiTheme="minorHAnsi" w:hAnsiTheme="minorHAnsi" w:cstheme="minorHAnsi"/>
          <w:b/>
          <w:bCs/>
          <w:sz w:val="20"/>
          <w:szCs w:val="20"/>
        </w:rPr>
      </w:pPr>
      <w:bookmarkStart w:id="0" w:name="_GoBack"/>
      <w:bookmarkEnd w:id="0"/>
    </w:p>
    <w:sectPr w:rsidR="00F551D2" w:rsidRPr="00AD22FD">
      <w:headerReference w:type="default" r:id="rId22"/>
      <w:footerReference w:type="default" r:id="rId23"/>
      <w:pgSz w:w="12242" w:h="15842"/>
      <w:pgMar w:top="1440" w:right="1080" w:bottom="1440" w:left="108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3E0DFD" w14:textId="77777777" w:rsidR="000354EA" w:rsidRDefault="000354EA">
      <w:r>
        <w:separator/>
      </w:r>
    </w:p>
  </w:endnote>
  <w:endnote w:type="continuationSeparator" w:id="0">
    <w:p w14:paraId="6581A78F" w14:textId="77777777" w:rsidR="000354EA" w:rsidRDefault="00035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hnschrift Light Condensed">
    <w:altName w:val="Segoe UI"/>
    <w:charset w:val="00"/>
    <w:family w:val="swiss"/>
    <w:pitch w:val="variable"/>
    <w:sig w:usb0="00000001" w:usb1="00000002"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177905" w14:textId="77777777" w:rsidR="00F71BBF" w:rsidRDefault="00F71BBF">
    <w:pPr>
      <w:tabs>
        <w:tab w:val="center" w:pos="6804"/>
        <w:tab w:val="left" w:pos="10348"/>
        <w:tab w:val="right" w:pos="13750"/>
      </w:tabs>
      <w:spacing w:after="567" w:line="360" w:lineRule="auto"/>
    </w:pPr>
    <w:r>
      <w:rPr>
        <w:noProof/>
        <w:lang w:val="es-CO" w:eastAsia="es-CO"/>
      </w:rPr>
      <w:drawing>
        <wp:anchor distT="0" distB="0" distL="0" distR="0" simplePos="0" relativeHeight="251660288" behindDoc="1" locked="0" layoutInCell="1" hidden="0" allowOverlap="1" wp14:anchorId="7F259CA6" wp14:editId="60F77A26">
          <wp:simplePos x="0" y="0"/>
          <wp:positionH relativeFrom="margin">
            <wp:align>right</wp:align>
          </wp:positionH>
          <wp:positionV relativeFrom="paragraph">
            <wp:posOffset>78740</wp:posOffset>
          </wp:positionV>
          <wp:extent cx="6553200" cy="276225"/>
          <wp:effectExtent l="0" t="0" r="0" b="9525"/>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553200" cy="276225"/>
                  </a:xfrm>
                  <a:prstGeom prst="rect">
                    <a:avLst/>
                  </a:prstGeom>
                  <a:ln/>
                </pic:spPr>
              </pic:pic>
            </a:graphicData>
          </a:graphic>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EF84EC" w14:textId="77777777" w:rsidR="000354EA" w:rsidRDefault="000354EA">
      <w:r>
        <w:separator/>
      </w:r>
    </w:p>
  </w:footnote>
  <w:footnote w:type="continuationSeparator" w:id="0">
    <w:p w14:paraId="4BABBA84" w14:textId="77777777" w:rsidR="000354EA" w:rsidRDefault="000354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22636C" w14:textId="77777777" w:rsidR="00F71BBF" w:rsidRDefault="00F71BBF">
    <w:pPr>
      <w:pBdr>
        <w:top w:val="nil"/>
        <w:left w:val="nil"/>
        <w:bottom w:val="nil"/>
        <w:right w:val="nil"/>
        <w:between w:val="nil"/>
      </w:pBdr>
      <w:tabs>
        <w:tab w:val="center" w:pos="4419"/>
        <w:tab w:val="right" w:pos="8838"/>
      </w:tabs>
    </w:pPr>
    <w:r>
      <w:rPr>
        <w:noProof/>
        <w:lang w:val="es-CO" w:eastAsia="es-CO"/>
      </w:rPr>
      <w:drawing>
        <wp:anchor distT="0" distB="0" distL="0" distR="0" simplePos="0" relativeHeight="251659264" behindDoc="1" locked="0" layoutInCell="1" hidden="0" allowOverlap="1" wp14:anchorId="7A122D7D" wp14:editId="2668021B">
          <wp:simplePos x="0" y="0"/>
          <wp:positionH relativeFrom="column">
            <wp:posOffset>-323849</wp:posOffset>
          </wp:positionH>
          <wp:positionV relativeFrom="paragraph">
            <wp:posOffset>-419099</wp:posOffset>
          </wp:positionV>
          <wp:extent cx="6979585" cy="90932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79585" cy="909320"/>
                  </a:xfrm>
                  <a:prstGeom prst="rect">
                    <a:avLst/>
                  </a:prstGeom>
                  <a:ln/>
                </pic:spPr>
              </pic:pic>
            </a:graphicData>
          </a:graphic>
        </wp:anchor>
      </w:drawing>
    </w:r>
  </w:p>
  <w:p w14:paraId="294CDAE9" w14:textId="77777777" w:rsidR="00F71BBF" w:rsidRDefault="00F71BBF">
    <w:pPr>
      <w:tabs>
        <w:tab w:val="left" w:pos="6344"/>
        <w:tab w:val="left" w:pos="9890"/>
        <w:tab w:val="left" w:pos="11819"/>
      </w:tabs>
      <w:spacing w:before="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621A4"/>
    <w:multiLevelType w:val="hybridMultilevel"/>
    <w:tmpl w:val="9BF0C6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E47756"/>
    <w:multiLevelType w:val="hybridMultilevel"/>
    <w:tmpl w:val="BAD043D4"/>
    <w:lvl w:ilvl="0" w:tplc="C8B09F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2660ED6"/>
    <w:multiLevelType w:val="hybridMultilevel"/>
    <w:tmpl w:val="20608D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114A92"/>
    <w:multiLevelType w:val="hybridMultilevel"/>
    <w:tmpl w:val="1876C0DC"/>
    <w:lvl w:ilvl="0" w:tplc="2730AD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B865F3E"/>
    <w:multiLevelType w:val="hybridMultilevel"/>
    <w:tmpl w:val="E8967672"/>
    <w:lvl w:ilvl="0" w:tplc="2D6E37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BCE3D4C"/>
    <w:multiLevelType w:val="hybridMultilevel"/>
    <w:tmpl w:val="8CD2B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3020513"/>
    <w:multiLevelType w:val="hybridMultilevel"/>
    <w:tmpl w:val="53F43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A942EB"/>
    <w:multiLevelType w:val="hybridMultilevel"/>
    <w:tmpl w:val="EEBA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C57E28"/>
    <w:multiLevelType w:val="hybridMultilevel"/>
    <w:tmpl w:val="171CD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8"/>
  </w:num>
  <w:num w:numId="5">
    <w:abstractNumId w:val="7"/>
  </w:num>
  <w:num w:numId="6">
    <w:abstractNumId w:val="5"/>
  </w:num>
  <w:num w:numId="7">
    <w:abstractNumId w:val="4"/>
  </w:num>
  <w:num w:numId="8">
    <w:abstractNumId w:val="2"/>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1D2"/>
    <w:rsid w:val="00017F7B"/>
    <w:rsid w:val="00020F46"/>
    <w:rsid w:val="00034836"/>
    <w:rsid w:val="000354EA"/>
    <w:rsid w:val="00045C9C"/>
    <w:rsid w:val="00067683"/>
    <w:rsid w:val="000813B3"/>
    <w:rsid w:val="0009417F"/>
    <w:rsid w:val="00094A7B"/>
    <w:rsid w:val="000D421F"/>
    <w:rsid w:val="000D6D28"/>
    <w:rsid w:val="000F533B"/>
    <w:rsid w:val="00100A19"/>
    <w:rsid w:val="0010359E"/>
    <w:rsid w:val="0010516B"/>
    <w:rsid w:val="00106A05"/>
    <w:rsid w:val="00124C30"/>
    <w:rsid w:val="00127D99"/>
    <w:rsid w:val="00131AED"/>
    <w:rsid w:val="00133789"/>
    <w:rsid w:val="00135812"/>
    <w:rsid w:val="0015352E"/>
    <w:rsid w:val="0015416E"/>
    <w:rsid w:val="001641AF"/>
    <w:rsid w:val="00191945"/>
    <w:rsid w:val="00194271"/>
    <w:rsid w:val="001A665E"/>
    <w:rsid w:val="001B3BC2"/>
    <w:rsid w:val="001B461F"/>
    <w:rsid w:val="001D2908"/>
    <w:rsid w:val="002112FA"/>
    <w:rsid w:val="00216505"/>
    <w:rsid w:val="00233289"/>
    <w:rsid w:val="00246E1A"/>
    <w:rsid w:val="002640AA"/>
    <w:rsid w:val="002667BD"/>
    <w:rsid w:val="002724FD"/>
    <w:rsid w:val="00272DBF"/>
    <w:rsid w:val="002B1082"/>
    <w:rsid w:val="002B66E4"/>
    <w:rsid w:val="002C087A"/>
    <w:rsid w:val="002E6A3E"/>
    <w:rsid w:val="002F1491"/>
    <w:rsid w:val="0030155A"/>
    <w:rsid w:val="00303C21"/>
    <w:rsid w:val="00342E64"/>
    <w:rsid w:val="00344B59"/>
    <w:rsid w:val="003625CA"/>
    <w:rsid w:val="003712A4"/>
    <w:rsid w:val="003748EF"/>
    <w:rsid w:val="00377D26"/>
    <w:rsid w:val="003A2B2B"/>
    <w:rsid w:val="003A3039"/>
    <w:rsid w:val="003A58A8"/>
    <w:rsid w:val="003A6079"/>
    <w:rsid w:val="003B7725"/>
    <w:rsid w:val="003C42BA"/>
    <w:rsid w:val="003D1516"/>
    <w:rsid w:val="003D5550"/>
    <w:rsid w:val="003E6A4C"/>
    <w:rsid w:val="003E6BFC"/>
    <w:rsid w:val="003F0331"/>
    <w:rsid w:val="003F0F49"/>
    <w:rsid w:val="003F4172"/>
    <w:rsid w:val="003F5CE0"/>
    <w:rsid w:val="003F79AB"/>
    <w:rsid w:val="003F7C5F"/>
    <w:rsid w:val="0042214B"/>
    <w:rsid w:val="0044530D"/>
    <w:rsid w:val="004568A9"/>
    <w:rsid w:val="00457D21"/>
    <w:rsid w:val="00461778"/>
    <w:rsid w:val="00467C88"/>
    <w:rsid w:val="004A0C9C"/>
    <w:rsid w:val="004A4961"/>
    <w:rsid w:val="004B6DB7"/>
    <w:rsid w:val="004C35CC"/>
    <w:rsid w:val="004C4AE2"/>
    <w:rsid w:val="004D1F72"/>
    <w:rsid w:val="004D3D7F"/>
    <w:rsid w:val="004F2906"/>
    <w:rsid w:val="004F32F1"/>
    <w:rsid w:val="004F42E0"/>
    <w:rsid w:val="0050562B"/>
    <w:rsid w:val="00517FE0"/>
    <w:rsid w:val="005217F8"/>
    <w:rsid w:val="00523EE4"/>
    <w:rsid w:val="0052434C"/>
    <w:rsid w:val="00533B68"/>
    <w:rsid w:val="00543AC5"/>
    <w:rsid w:val="005578F0"/>
    <w:rsid w:val="0056088C"/>
    <w:rsid w:val="0057656F"/>
    <w:rsid w:val="00587C67"/>
    <w:rsid w:val="005B05B0"/>
    <w:rsid w:val="005F0A32"/>
    <w:rsid w:val="005F6542"/>
    <w:rsid w:val="00606A41"/>
    <w:rsid w:val="00606D40"/>
    <w:rsid w:val="006378CA"/>
    <w:rsid w:val="00647BB2"/>
    <w:rsid w:val="00651A4C"/>
    <w:rsid w:val="006538E5"/>
    <w:rsid w:val="00683FF7"/>
    <w:rsid w:val="006912A0"/>
    <w:rsid w:val="00691DB0"/>
    <w:rsid w:val="006A7DE8"/>
    <w:rsid w:val="006B1CB1"/>
    <w:rsid w:val="006B3F93"/>
    <w:rsid w:val="006C1FDD"/>
    <w:rsid w:val="006C49F4"/>
    <w:rsid w:val="006D1115"/>
    <w:rsid w:val="006D1234"/>
    <w:rsid w:val="006D7FD7"/>
    <w:rsid w:val="006F2487"/>
    <w:rsid w:val="00710AF3"/>
    <w:rsid w:val="00720ABF"/>
    <w:rsid w:val="0074726D"/>
    <w:rsid w:val="00756ABC"/>
    <w:rsid w:val="00762429"/>
    <w:rsid w:val="007669C4"/>
    <w:rsid w:val="00783B8C"/>
    <w:rsid w:val="00792837"/>
    <w:rsid w:val="007A3D01"/>
    <w:rsid w:val="007A3DA3"/>
    <w:rsid w:val="007A638D"/>
    <w:rsid w:val="007A7A80"/>
    <w:rsid w:val="007C2F30"/>
    <w:rsid w:val="007E0281"/>
    <w:rsid w:val="007F46AE"/>
    <w:rsid w:val="007F7DEF"/>
    <w:rsid w:val="00807558"/>
    <w:rsid w:val="008249A3"/>
    <w:rsid w:val="00833EA8"/>
    <w:rsid w:val="00836C2C"/>
    <w:rsid w:val="00854775"/>
    <w:rsid w:val="00861ED2"/>
    <w:rsid w:val="008646ED"/>
    <w:rsid w:val="00871B3B"/>
    <w:rsid w:val="0088060B"/>
    <w:rsid w:val="008823B1"/>
    <w:rsid w:val="00884533"/>
    <w:rsid w:val="0088617C"/>
    <w:rsid w:val="008937A4"/>
    <w:rsid w:val="00896681"/>
    <w:rsid w:val="008C3CC1"/>
    <w:rsid w:val="008E28DF"/>
    <w:rsid w:val="008E6CE7"/>
    <w:rsid w:val="008F0E73"/>
    <w:rsid w:val="00902E34"/>
    <w:rsid w:val="00935DA9"/>
    <w:rsid w:val="00943431"/>
    <w:rsid w:val="009445D1"/>
    <w:rsid w:val="009611A0"/>
    <w:rsid w:val="0096244B"/>
    <w:rsid w:val="00963AE2"/>
    <w:rsid w:val="009640E9"/>
    <w:rsid w:val="00976F8C"/>
    <w:rsid w:val="00993DAD"/>
    <w:rsid w:val="0099480B"/>
    <w:rsid w:val="00994A64"/>
    <w:rsid w:val="009974C6"/>
    <w:rsid w:val="009A439A"/>
    <w:rsid w:val="00A169B2"/>
    <w:rsid w:val="00A23918"/>
    <w:rsid w:val="00A311BC"/>
    <w:rsid w:val="00A36713"/>
    <w:rsid w:val="00A42CC7"/>
    <w:rsid w:val="00A460D6"/>
    <w:rsid w:val="00A510D1"/>
    <w:rsid w:val="00A56BAA"/>
    <w:rsid w:val="00A65831"/>
    <w:rsid w:val="00A66EA6"/>
    <w:rsid w:val="00A82ACA"/>
    <w:rsid w:val="00A910C6"/>
    <w:rsid w:val="00A92C77"/>
    <w:rsid w:val="00AA7B3A"/>
    <w:rsid w:val="00AB6776"/>
    <w:rsid w:val="00AB73E9"/>
    <w:rsid w:val="00AD22FD"/>
    <w:rsid w:val="00AF2559"/>
    <w:rsid w:val="00AF7558"/>
    <w:rsid w:val="00B0175F"/>
    <w:rsid w:val="00B327A6"/>
    <w:rsid w:val="00B46C63"/>
    <w:rsid w:val="00B6002B"/>
    <w:rsid w:val="00B90F69"/>
    <w:rsid w:val="00B91AD0"/>
    <w:rsid w:val="00BB0AEB"/>
    <w:rsid w:val="00BB330B"/>
    <w:rsid w:val="00BB6451"/>
    <w:rsid w:val="00BC159C"/>
    <w:rsid w:val="00BE0DAD"/>
    <w:rsid w:val="00BF632B"/>
    <w:rsid w:val="00C03832"/>
    <w:rsid w:val="00C24BDE"/>
    <w:rsid w:val="00C27D41"/>
    <w:rsid w:val="00C330CC"/>
    <w:rsid w:val="00C3403B"/>
    <w:rsid w:val="00C4097F"/>
    <w:rsid w:val="00C4279A"/>
    <w:rsid w:val="00C63ADA"/>
    <w:rsid w:val="00C642FA"/>
    <w:rsid w:val="00C823FD"/>
    <w:rsid w:val="00CA6A42"/>
    <w:rsid w:val="00CC0A7B"/>
    <w:rsid w:val="00CC5893"/>
    <w:rsid w:val="00CD03D6"/>
    <w:rsid w:val="00CF1403"/>
    <w:rsid w:val="00D045B3"/>
    <w:rsid w:val="00D04948"/>
    <w:rsid w:val="00D11F95"/>
    <w:rsid w:val="00D1483B"/>
    <w:rsid w:val="00D15932"/>
    <w:rsid w:val="00D2256C"/>
    <w:rsid w:val="00D30461"/>
    <w:rsid w:val="00D4117D"/>
    <w:rsid w:val="00D419D1"/>
    <w:rsid w:val="00D43806"/>
    <w:rsid w:val="00D54D2F"/>
    <w:rsid w:val="00D55550"/>
    <w:rsid w:val="00D76ABF"/>
    <w:rsid w:val="00DA517C"/>
    <w:rsid w:val="00DC185D"/>
    <w:rsid w:val="00DE0660"/>
    <w:rsid w:val="00E14885"/>
    <w:rsid w:val="00E15EB8"/>
    <w:rsid w:val="00E175E6"/>
    <w:rsid w:val="00E22742"/>
    <w:rsid w:val="00E62752"/>
    <w:rsid w:val="00E749A4"/>
    <w:rsid w:val="00E849A5"/>
    <w:rsid w:val="00E84A42"/>
    <w:rsid w:val="00E87072"/>
    <w:rsid w:val="00E906A1"/>
    <w:rsid w:val="00E94E28"/>
    <w:rsid w:val="00EB31D9"/>
    <w:rsid w:val="00EB362E"/>
    <w:rsid w:val="00EC0349"/>
    <w:rsid w:val="00EC0B80"/>
    <w:rsid w:val="00EE2120"/>
    <w:rsid w:val="00F20EA8"/>
    <w:rsid w:val="00F23514"/>
    <w:rsid w:val="00F24924"/>
    <w:rsid w:val="00F551D2"/>
    <w:rsid w:val="00F55741"/>
    <w:rsid w:val="00F71BBF"/>
    <w:rsid w:val="00F95388"/>
    <w:rsid w:val="00F96387"/>
    <w:rsid w:val="00F97A90"/>
    <w:rsid w:val="00FA16DA"/>
    <w:rsid w:val="00FA25D0"/>
    <w:rsid w:val="00FF44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C9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1D2"/>
    <w:pPr>
      <w:spacing w:after="0" w:line="240" w:lineRule="auto"/>
    </w:pPr>
    <w:rPr>
      <w:rFonts w:ascii="Times New Roman" w:eastAsia="Times New Roman" w:hAnsi="Times New Roman" w:cs="Times New Roman"/>
      <w:color w:val="000000"/>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551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99"/>
    <w:qFormat/>
    <w:rsid w:val="00F551D2"/>
    <w:pPr>
      <w:ind w:left="720"/>
      <w:contextualSpacing/>
    </w:pPr>
  </w:style>
  <w:style w:type="paragraph" w:styleId="Encabezado">
    <w:name w:val="header"/>
    <w:basedOn w:val="Normal"/>
    <w:link w:val="EncabezadoCar"/>
    <w:uiPriority w:val="99"/>
    <w:unhideWhenUsed/>
    <w:rsid w:val="00F551D2"/>
    <w:pPr>
      <w:tabs>
        <w:tab w:val="center" w:pos="4419"/>
        <w:tab w:val="right" w:pos="8838"/>
      </w:tabs>
    </w:pPr>
  </w:style>
  <w:style w:type="character" w:customStyle="1" w:styleId="EncabezadoCar">
    <w:name w:val="Encabezado Car"/>
    <w:basedOn w:val="Fuentedeprrafopredeter"/>
    <w:link w:val="Encabezado"/>
    <w:uiPriority w:val="99"/>
    <w:rsid w:val="00F551D2"/>
    <w:rPr>
      <w:rFonts w:ascii="Times New Roman" w:eastAsia="Times New Roman" w:hAnsi="Times New Roman" w:cs="Times New Roman"/>
      <w:color w:val="000000"/>
      <w:sz w:val="24"/>
      <w:szCs w:val="24"/>
      <w:lang w:val="es-ES" w:eastAsia="es-ES"/>
    </w:rPr>
  </w:style>
  <w:style w:type="character" w:styleId="Hipervnculo">
    <w:name w:val="Hyperlink"/>
    <w:basedOn w:val="Fuentedeprrafopredeter"/>
    <w:uiPriority w:val="99"/>
    <w:unhideWhenUsed/>
    <w:rsid w:val="00F551D2"/>
    <w:rPr>
      <w:color w:val="0000FF"/>
      <w:u w:val="single"/>
    </w:rPr>
  </w:style>
  <w:style w:type="paragraph" w:styleId="Piedepgina">
    <w:name w:val="footer"/>
    <w:basedOn w:val="Normal"/>
    <w:link w:val="PiedepginaCar"/>
    <w:uiPriority w:val="99"/>
    <w:unhideWhenUsed/>
    <w:rsid w:val="000F533B"/>
    <w:pPr>
      <w:tabs>
        <w:tab w:val="center" w:pos="4419"/>
        <w:tab w:val="right" w:pos="8838"/>
      </w:tabs>
    </w:pPr>
  </w:style>
  <w:style w:type="character" w:customStyle="1" w:styleId="PiedepginaCar">
    <w:name w:val="Pie de página Car"/>
    <w:basedOn w:val="Fuentedeprrafopredeter"/>
    <w:link w:val="Piedepgina"/>
    <w:uiPriority w:val="99"/>
    <w:rsid w:val="000F533B"/>
    <w:rPr>
      <w:rFonts w:ascii="Times New Roman" w:eastAsia="Times New Roman" w:hAnsi="Times New Roman" w:cs="Times New Roman"/>
      <w:color w:val="000000"/>
      <w:sz w:val="24"/>
      <w:szCs w:val="24"/>
      <w:lang w:val="es-ES" w:eastAsia="es-ES"/>
    </w:rPr>
  </w:style>
  <w:style w:type="paragraph" w:customStyle="1" w:styleId="Default">
    <w:name w:val="Default"/>
    <w:rsid w:val="00587C67"/>
    <w:pPr>
      <w:autoSpaceDE w:val="0"/>
      <w:autoSpaceDN w:val="0"/>
      <w:adjustRightInd w:val="0"/>
      <w:spacing w:after="0" w:line="240" w:lineRule="auto"/>
    </w:pPr>
    <w:rPr>
      <w:rFonts w:ascii="Calibri" w:hAnsi="Calibri" w:cs="Calibri"/>
      <w:color w:val="000000"/>
      <w:sz w:val="24"/>
      <w:szCs w:val="24"/>
    </w:rPr>
  </w:style>
  <w:style w:type="paragraph" w:styleId="Textodeglobo">
    <w:name w:val="Balloon Text"/>
    <w:basedOn w:val="Normal"/>
    <w:link w:val="TextodegloboCar"/>
    <w:uiPriority w:val="99"/>
    <w:semiHidden/>
    <w:unhideWhenUsed/>
    <w:rsid w:val="00135812"/>
    <w:rPr>
      <w:rFonts w:ascii="Tahoma" w:hAnsi="Tahoma" w:cs="Tahoma"/>
      <w:sz w:val="16"/>
      <w:szCs w:val="16"/>
    </w:rPr>
  </w:style>
  <w:style w:type="character" w:customStyle="1" w:styleId="TextodegloboCar">
    <w:name w:val="Texto de globo Car"/>
    <w:basedOn w:val="Fuentedeprrafopredeter"/>
    <w:link w:val="Textodeglobo"/>
    <w:uiPriority w:val="99"/>
    <w:semiHidden/>
    <w:rsid w:val="00135812"/>
    <w:rPr>
      <w:rFonts w:ascii="Tahoma" w:eastAsia="Times New Roman" w:hAnsi="Tahoma" w:cs="Tahoma"/>
      <w:color w:val="000000"/>
      <w:sz w:val="16"/>
      <w:szCs w:val="16"/>
      <w:lang w:val="es-ES" w:eastAsia="es-ES"/>
    </w:rPr>
  </w:style>
  <w:style w:type="paragraph" w:styleId="NormalWeb">
    <w:name w:val="Normal (Web)"/>
    <w:basedOn w:val="Normal"/>
    <w:uiPriority w:val="99"/>
    <w:unhideWhenUsed/>
    <w:rsid w:val="00D54D2F"/>
    <w:pPr>
      <w:spacing w:before="100" w:beforeAutospacing="1" w:after="100" w:afterAutospacing="1"/>
    </w:pPr>
    <w:rPr>
      <w:color w:val="auto"/>
      <w:lang w:val="es-CO" w:eastAsia="es-CO"/>
    </w:rPr>
  </w:style>
  <w:style w:type="character" w:styleId="Hipervnculovisitado">
    <w:name w:val="FollowedHyperlink"/>
    <w:basedOn w:val="Fuentedeprrafopredeter"/>
    <w:uiPriority w:val="99"/>
    <w:semiHidden/>
    <w:unhideWhenUsed/>
    <w:rsid w:val="00756AB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1D2"/>
    <w:pPr>
      <w:spacing w:after="0" w:line="240" w:lineRule="auto"/>
    </w:pPr>
    <w:rPr>
      <w:rFonts w:ascii="Times New Roman" w:eastAsia="Times New Roman" w:hAnsi="Times New Roman" w:cs="Times New Roman"/>
      <w:color w:val="000000"/>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551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99"/>
    <w:qFormat/>
    <w:rsid w:val="00F551D2"/>
    <w:pPr>
      <w:ind w:left="720"/>
      <w:contextualSpacing/>
    </w:pPr>
  </w:style>
  <w:style w:type="paragraph" w:styleId="Encabezado">
    <w:name w:val="header"/>
    <w:basedOn w:val="Normal"/>
    <w:link w:val="EncabezadoCar"/>
    <w:uiPriority w:val="99"/>
    <w:unhideWhenUsed/>
    <w:rsid w:val="00F551D2"/>
    <w:pPr>
      <w:tabs>
        <w:tab w:val="center" w:pos="4419"/>
        <w:tab w:val="right" w:pos="8838"/>
      </w:tabs>
    </w:pPr>
  </w:style>
  <w:style w:type="character" w:customStyle="1" w:styleId="EncabezadoCar">
    <w:name w:val="Encabezado Car"/>
    <w:basedOn w:val="Fuentedeprrafopredeter"/>
    <w:link w:val="Encabezado"/>
    <w:uiPriority w:val="99"/>
    <w:rsid w:val="00F551D2"/>
    <w:rPr>
      <w:rFonts w:ascii="Times New Roman" w:eastAsia="Times New Roman" w:hAnsi="Times New Roman" w:cs="Times New Roman"/>
      <w:color w:val="000000"/>
      <w:sz w:val="24"/>
      <w:szCs w:val="24"/>
      <w:lang w:val="es-ES" w:eastAsia="es-ES"/>
    </w:rPr>
  </w:style>
  <w:style w:type="character" w:styleId="Hipervnculo">
    <w:name w:val="Hyperlink"/>
    <w:basedOn w:val="Fuentedeprrafopredeter"/>
    <w:uiPriority w:val="99"/>
    <w:unhideWhenUsed/>
    <w:rsid w:val="00F551D2"/>
    <w:rPr>
      <w:color w:val="0000FF"/>
      <w:u w:val="single"/>
    </w:rPr>
  </w:style>
  <w:style w:type="paragraph" w:styleId="Piedepgina">
    <w:name w:val="footer"/>
    <w:basedOn w:val="Normal"/>
    <w:link w:val="PiedepginaCar"/>
    <w:uiPriority w:val="99"/>
    <w:unhideWhenUsed/>
    <w:rsid w:val="000F533B"/>
    <w:pPr>
      <w:tabs>
        <w:tab w:val="center" w:pos="4419"/>
        <w:tab w:val="right" w:pos="8838"/>
      </w:tabs>
    </w:pPr>
  </w:style>
  <w:style w:type="character" w:customStyle="1" w:styleId="PiedepginaCar">
    <w:name w:val="Pie de página Car"/>
    <w:basedOn w:val="Fuentedeprrafopredeter"/>
    <w:link w:val="Piedepgina"/>
    <w:uiPriority w:val="99"/>
    <w:rsid w:val="000F533B"/>
    <w:rPr>
      <w:rFonts w:ascii="Times New Roman" w:eastAsia="Times New Roman" w:hAnsi="Times New Roman" w:cs="Times New Roman"/>
      <w:color w:val="000000"/>
      <w:sz w:val="24"/>
      <w:szCs w:val="24"/>
      <w:lang w:val="es-ES" w:eastAsia="es-ES"/>
    </w:rPr>
  </w:style>
  <w:style w:type="paragraph" w:customStyle="1" w:styleId="Default">
    <w:name w:val="Default"/>
    <w:rsid w:val="00587C67"/>
    <w:pPr>
      <w:autoSpaceDE w:val="0"/>
      <w:autoSpaceDN w:val="0"/>
      <w:adjustRightInd w:val="0"/>
      <w:spacing w:after="0" w:line="240" w:lineRule="auto"/>
    </w:pPr>
    <w:rPr>
      <w:rFonts w:ascii="Calibri" w:hAnsi="Calibri" w:cs="Calibri"/>
      <w:color w:val="000000"/>
      <w:sz w:val="24"/>
      <w:szCs w:val="24"/>
    </w:rPr>
  </w:style>
  <w:style w:type="paragraph" w:styleId="Textodeglobo">
    <w:name w:val="Balloon Text"/>
    <w:basedOn w:val="Normal"/>
    <w:link w:val="TextodegloboCar"/>
    <w:uiPriority w:val="99"/>
    <w:semiHidden/>
    <w:unhideWhenUsed/>
    <w:rsid w:val="00135812"/>
    <w:rPr>
      <w:rFonts w:ascii="Tahoma" w:hAnsi="Tahoma" w:cs="Tahoma"/>
      <w:sz w:val="16"/>
      <w:szCs w:val="16"/>
    </w:rPr>
  </w:style>
  <w:style w:type="character" w:customStyle="1" w:styleId="TextodegloboCar">
    <w:name w:val="Texto de globo Car"/>
    <w:basedOn w:val="Fuentedeprrafopredeter"/>
    <w:link w:val="Textodeglobo"/>
    <w:uiPriority w:val="99"/>
    <w:semiHidden/>
    <w:rsid w:val="00135812"/>
    <w:rPr>
      <w:rFonts w:ascii="Tahoma" w:eastAsia="Times New Roman" w:hAnsi="Tahoma" w:cs="Tahoma"/>
      <w:color w:val="000000"/>
      <w:sz w:val="16"/>
      <w:szCs w:val="16"/>
      <w:lang w:val="es-ES" w:eastAsia="es-ES"/>
    </w:rPr>
  </w:style>
  <w:style w:type="paragraph" w:styleId="NormalWeb">
    <w:name w:val="Normal (Web)"/>
    <w:basedOn w:val="Normal"/>
    <w:uiPriority w:val="99"/>
    <w:unhideWhenUsed/>
    <w:rsid w:val="00D54D2F"/>
    <w:pPr>
      <w:spacing w:before="100" w:beforeAutospacing="1" w:after="100" w:afterAutospacing="1"/>
    </w:pPr>
    <w:rPr>
      <w:color w:val="auto"/>
      <w:lang w:val="es-CO" w:eastAsia="es-CO"/>
    </w:rPr>
  </w:style>
  <w:style w:type="character" w:styleId="Hipervnculovisitado">
    <w:name w:val="FollowedHyperlink"/>
    <w:basedOn w:val="Fuentedeprrafopredeter"/>
    <w:uiPriority w:val="99"/>
    <w:semiHidden/>
    <w:unhideWhenUsed/>
    <w:rsid w:val="00756A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73373">
      <w:bodyDiv w:val="1"/>
      <w:marLeft w:val="0"/>
      <w:marRight w:val="0"/>
      <w:marTop w:val="0"/>
      <w:marBottom w:val="0"/>
      <w:divBdr>
        <w:top w:val="none" w:sz="0" w:space="0" w:color="auto"/>
        <w:left w:val="none" w:sz="0" w:space="0" w:color="auto"/>
        <w:bottom w:val="none" w:sz="0" w:space="0" w:color="auto"/>
        <w:right w:val="none" w:sz="0" w:space="0" w:color="auto"/>
      </w:divBdr>
    </w:div>
    <w:div w:id="153494010">
      <w:bodyDiv w:val="1"/>
      <w:marLeft w:val="0"/>
      <w:marRight w:val="0"/>
      <w:marTop w:val="0"/>
      <w:marBottom w:val="0"/>
      <w:divBdr>
        <w:top w:val="none" w:sz="0" w:space="0" w:color="auto"/>
        <w:left w:val="none" w:sz="0" w:space="0" w:color="auto"/>
        <w:bottom w:val="none" w:sz="0" w:space="0" w:color="auto"/>
        <w:right w:val="none" w:sz="0" w:space="0" w:color="auto"/>
      </w:divBdr>
    </w:div>
    <w:div w:id="195896290">
      <w:bodyDiv w:val="1"/>
      <w:marLeft w:val="0"/>
      <w:marRight w:val="0"/>
      <w:marTop w:val="0"/>
      <w:marBottom w:val="0"/>
      <w:divBdr>
        <w:top w:val="none" w:sz="0" w:space="0" w:color="auto"/>
        <w:left w:val="none" w:sz="0" w:space="0" w:color="auto"/>
        <w:bottom w:val="none" w:sz="0" w:space="0" w:color="auto"/>
        <w:right w:val="none" w:sz="0" w:space="0" w:color="auto"/>
      </w:divBdr>
    </w:div>
    <w:div w:id="576980948">
      <w:bodyDiv w:val="1"/>
      <w:marLeft w:val="0"/>
      <w:marRight w:val="0"/>
      <w:marTop w:val="0"/>
      <w:marBottom w:val="0"/>
      <w:divBdr>
        <w:top w:val="none" w:sz="0" w:space="0" w:color="auto"/>
        <w:left w:val="none" w:sz="0" w:space="0" w:color="auto"/>
        <w:bottom w:val="none" w:sz="0" w:space="0" w:color="auto"/>
        <w:right w:val="none" w:sz="0" w:space="0" w:color="auto"/>
      </w:divBdr>
    </w:div>
    <w:div w:id="783621575">
      <w:bodyDiv w:val="1"/>
      <w:marLeft w:val="0"/>
      <w:marRight w:val="0"/>
      <w:marTop w:val="0"/>
      <w:marBottom w:val="0"/>
      <w:divBdr>
        <w:top w:val="none" w:sz="0" w:space="0" w:color="auto"/>
        <w:left w:val="none" w:sz="0" w:space="0" w:color="auto"/>
        <w:bottom w:val="none" w:sz="0" w:space="0" w:color="auto"/>
        <w:right w:val="none" w:sz="0" w:space="0" w:color="auto"/>
      </w:divBdr>
    </w:div>
    <w:div w:id="1000085400">
      <w:bodyDiv w:val="1"/>
      <w:marLeft w:val="0"/>
      <w:marRight w:val="0"/>
      <w:marTop w:val="0"/>
      <w:marBottom w:val="0"/>
      <w:divBdr>
        <w:top w:val="none" w:sz="0" w:space="0" w:color="auto"/>
        <w:left w:val="none" w:sz="0" w:space="0" w:color="auto"/>
        <w:bottom w:val="none" w:sz="0" w:space="0" w:color="auto"/>
        <w:right w:val="none" w:sz="0" w:space="0" w:color="auto"/>
      </w:divBdr>
    </w:div>
    <w:div w:id="1199396723">
      <w:bodyDiv w:val="1"/>
      <w:marLeft w:val="0"/>
      <w:marRight w:val="0"/>
      <w:marTop w:val="0"/>
      <w:marBottom w:val="0"/>
      <w:divBdr>
        <w:top w:val="none" w:sz="0" w:space="0" w:color="auto"/>
        <w:left w:val="none" w:sz="0" w:space="0" w:color="auto"/>
        <w:bottom w:val="none" w:sz="0" w:space="0" w:color="auto"/>
        <w:right w:val="none" w:sz="0" w:space="0" w:color="auto"/>
      </w:divBdr>
    </w:div>
    <w:div w:id="1350713404">
      <w:bodyDiv w:val="1"/>
      <w:marLeft w:val="0"/>
      <w:marRight w:val="0"/>
      <w:marTop w:val="0"/>
      <w:marBottom w:val="0"/>
      <w:divBdr>
        <w:top w:val="none" w:sz="0" w:space="0" w:color="auto"/>
        <w:left w:val="none" w:sz="0" w:space="0" w:color="auto"/>
        <w:bottom w:val="none" w:sz="0" w:space="0" w:color="auto"/>
        <w:right w:val="none" w:sz="0" w:space="0" w:color="auto"/>
      </w:divBdr>
    </w:div>
    <w:div w:id="1497648301">
      <w:bodyDiv w:val="1"/>
      <w:marLeft w:val="0"/>
      <w:marRight w:val="0"/>
      <w:marTop w:val="0"/>
      <w:marBottom w:val="0"/>
      <w:divBdr>
        <w:top w:val="none" w:sz="0" w:space="0" w:color="auto"/>
        <w:left w:val="none" w:sz="0" w:space="0" w:color="auto"/>
        <w:bottom w:val="none" w:sz="0" w:space="0" w:color="auto"/>
        <w:right w:val="none" w:sz="0" w:space="0" w:color="auto"/>
      </w:divBdr>
    </w:div>
    <w:div w:id="1817183561">
      <w:bodyDiv w:val="1"/>
      <w:marLeft w:val="0"/>
      <w:marRight w:val="0"/>
      <w:marTop w:val="0"/>
      <w:marBottom w:val="0"/>
      <w:divBdr>
        <w:top w:val="none" w:sz="0" w:space="0" w:color="auto"/>
        <w:left w:val="none" w:sz="0" w:space="0" w:color="auto"/>
        <w:bottom w:val="none" w:sz="0" w:space="0" w:color="auto"/>
        <w:right w:val="none" w:sz="0" w:space="0" w:color="auto"/>
      </w:divBdr>
    </w:div>
    <w:div w:id="188385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guio@itgonzalosuarez.edu.co" TargetMode="External"/><Relationship Id="rId13" Type="http://schemas.openxmlformats.org/officeDocument/2006/relationships/image" Target="media/image3.jpeg"/><Relationship Id="rId18" Type="http://schemas.openxmlformats.org/officeDocument/2006/relationships/image" Target="media/image7.jpeg"/><Relationship Id="rId3" Type="http://schemas.microsoft.com/office/2007/relationships/stylesWithEffects" Target="stylesWithEffects.xml"/><Relationship Id="rId21" Type="http://schemas.openxmlformats.org/officeDocument/2006/relationships/hyperlink" Target="https://www.youtube.com/watch?v=IG8jSoc8Zyw&amp;ab_channel=FernandoBar%27ez"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youtube.com/watch?v=FKxcPgj_3Vk&amp;ab_channel=ElNict%C3%A1lope" TargetMode="External"/><Relationship Id="rId20" Type="http://schemas.openxmlformats.org/officeDocument/2006/relationships/hyperlink" Target="https://www.youtube.com/watch?v=FKxcPgj_3Vk&amp;ab_channel=ElNict%C3%A1lop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watch?v=IG8jSoc8Zyw&amp;ab_channel=FernandoBar%27ez"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mailto:nipajulisan@gmail.com" TargetMode="External"/><Relationship Id="rId14" Type="http://schemas.openxmlformats.org/officeDocument/2006/relationships/image" Target="media/image4.jpe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693</TotalTime>
  <Pages>9</Pages>
  <Words>2331</Words>
  <Characters>12824</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15125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DE TURISMO</dc:creator>
  <cp:lastModifiedBy>ANDREA</cp:lastModifiedBy>
  <cp:revision>32</cp:revision>
  <dcterms:created xsi:type="dcterms:W3CDTF">2021-06-14T17:06:00Z</dcterms:created>
  <dcterms:modified xsi:type="dcterms:W3CDTF">2021-08-23T23:16:00Z</dcterms:modified>
</cp:coreProperties>
</file>